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BEB578" w14:textId="22E8530F" w:rsidR="002E16F4" w:rsidRPr="002E16F4" w:rsidRDefault="00FB5C96" w:rsidP="00CC2DBA">
      <w:pPr>
        <w:tabs>
          <w:tab w:val="center" w:pos="4536"/>
          <w:tab w:val="right" w:pos="8647"/>
          <w:tab w:val="right" w:pos="9639"/>
        </w:tabs>
        <w:overflowPunct/>
        <w:autoSpaceDE/>
        <w:autoSpaceDN/>
        <w:adjustRightInd/>
        <w:spacing w:after="0"/>
        <w:ind w:left="1440" w:right="-58" w:hanging="1440"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r>
        <w:rPr>
          <w:rFonts w:ascii="Arial" w:eastAsia="Batang" w:hAnsi="Arial" w:cs="Arial"/>
          <w:b/>
          <w:bCs/>
          <w:sz w:val="28"/>
          <w:szCs w:val="24"/>
        </w:rPr>
        <w:t>3GPP TSG RAN WG1</w:t>
      </w:r>
      <w:r w:rsidR="00BF2E3D">
        <w:rPr>
          <w:rFonts w:ascii="Arial" w:eastAsia="Batang" w:hAnsi="Arial" w:cs="Arial"/>
          <w:b/>
          <w:bCs/>
          <w:sz w:val="28"/>
          <w:szCs w:val="24"/>
        </w:rPr>
        <w:t> </w:t>
      </w:r>
      <w:r w:rsidR="00A5494F">
        <w:rPr>
          <w:rFonts w:ascii="Arial" w:eastAsia="Batang" w:hAnsi="Arial" w:cs="Arial"/>
          <w:b/>
          <w:bCs/>
          <w:sz w:val="28"/>
          <w:szCs w:val="24"/>
        </w:rPr>
        <w:t>#</w:t>
      </w:r>
      <w:r w:rsidR="00926446" w:rsidRPr="00926446">
        <w:rPr>
          <w:rFonts w:ascii="Arial" w:eastAsia="Batang" w:hAnsi="Arial" w:cs="Arial"/>
          <w:b/>
          <w:bCs/>
          <w:sz w:val="28"/>
          <w:szCs w:val="24"/>
        </w:rPr>
        <w:t>10</w:t>
      </w:r>
      <w:r w:rsidR="00C97E31">
        <w:rPr>
          <w:rFonts w:ascii="Arial" w:eastAsia="Batang" w:hAnsi="Arial" w:cs="Arial"/>
          <w:b/>
          <w:bCs/>
          <w:sz w:val="28"/>
          <w:szCs w:val="24"/>
        </w:rPr>
        <w:t>4</w:t>
      </w:r>
      <w:r w:rsidR="00BF2E3D">
        <w:rPr>
          <w:rFonts w:ascii="Arial" w:eastAsia="Batang" w:hAnsi="Arial" w:cs="Arial"/>
          <w:b/>
          <w:bCs/>
          <w:sz w:val="28"/>
          <w:szCs w:val="24"/>
        </w:rPr>
        <w:t>b</w:t>
      </w:r>
      <w:r w:rsidR="00926446">
        <w:rPr>
          <w:rFonts w:ascii="Arial" w:eastAsia="Batang" w:hAnsi="Arial" w:cs="Arial"/>
          <w:b/>
          <w:bCs/>
          <w:sz w:val="28"/>
          <w:szCs w:val="24"/>
        </w:rPr>
        <w:t>-e</w:t>
      </w:r>
      <w:r w:rsidR="007F23AF"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r w:rsidR="00356C84">
        <w:rPr>
          <w:rFonts w:ascii="Arial" w:eastAsia="Batang" w:hAnsi="Arial" w:cs="Arial"/>
          <w:b/>
          <w:bCs/>
          <w:sz w:val="28"/>
          <w:szCs w:val="24"/>
        </w:rPr>
        <w:t xml:space="preserve">                 </w:t>
      </w:r>
      <w:r w:rsidR="00CC2DBA">
        <w:rPr>
          <w:rFonts w:ascii="Arial" w:eastAsia="Batang" w:hAnsi="Arial" w:cs="Arial"/>
          <w:b/>
          <w:bCs/>
          <w:sz w:val="28"/>
          <w:szCs w:val="24"/>
        </w:rPr>
        <w:t xml:space="preserve">          </w:t>
      </w:r>
      <w:r w:rsidR="00200B56"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r w:rsidR="00595330">
        <w:rPr>
          <w:rFonts w:ascii="Arial" w:eastAsia="Batang" w:hAnsi="Arial" w:cs="Arial"/>
          <w:b/>
          <w:bCs/>
          <w:sz w:val="28"/>
          <w:szCs w:val="24"/>
        </w:rPr>
        <w:t xml:space="preserve">                              </w:t>
      </w:r>
      <w:r w:rsidR="00214876" w:rsidRPr="00214876">
        <w:rPr>
          <w:rFonts w:ascii="Arial" w:eastAsia="Batang" w:hAnsi="Arial" w:cs="Arial"/>
          <w:b/>
          <w:bCs/>
          <w:sz w:val="28"/>
          <w:szCs w:val="24"/>
        </w:rPr>
        <w:t>R1-2103032</w:t>
      </w:r>
    </w:p>
    <w:p w14:paraId="487CAB27" w14:textId="77777777" w:rsidR="00FF0433" w:rsidRPr="002E16F4" w:rsidRDefault="00FF0433" w:rsidP="00FF0433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ind w:left="1440" w:hanging="144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926446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, 12</w:t>
      </w:r>
      <w:r w:rsidRPr="00030A95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030A9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20</w:t>
      </w:r>
      <w:r w:rsidRPr="00030A95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April, 2021</w:t>
      </w:r>
    </w:p>
    <w:p w14:paraId="47B4F4EE" w14:textId="49DF77F8" w:rsidR="003F3667" w:rsidRPr="00314B32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04252EAC" w14:textId="4AE2F634" w:rsidR="003F3667" w:rsidRPr="00E95DAE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</w:p>
    <w:p w14:paraId="217C38A7" w14:textId="62E7CAE5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7F23AF" w:rsidRPr="007F23AF">
        <w:rPr>
          <w:rFonts w:ascii="Arial" w:eastAsia="Malgun Gothic" w:hAnsi="Arial" w:cs="Arial"/>
          <w:b/>
          <w:sz w:val="24"/>
          <w:lang w:val="en-US" w:eastAsia="ko-KR"/>
        </w:rPr>
        <w:t xml:space="preserve">On </w:t>
      </w:r>
      <w:r w:rsidR="00FC70BF">
        <w:rPr>
          <w:rFonts w:ascii="Arial" w:eastAsia="Malgun Gothic" w:hAnsi="Arial" w:cs="Arial"/>
          <w:b/>
          <w:sz w:val="24"/>
          <w:lang w:val="en-US" w:eastAsia="ko-KR"/>
        </w:rPr>
        <w:t>t</w:t>
      </w:r>
      <w:r w:rsidR="00FC70BF" w:rsidRPr="00FC70BF">
        <w:rPr>
          <w:rFonts w:ascii="Arial" w:eastAsia="Malgun Gothic" w:hAnsi="Arial" w:cs="Arial"/>
          <w:b/>
          <w:sz w:val="24"/>
          <w:lang w:val="en-US" w:eastAsia="ko-KR"/>
        </w:rPr>
        <w:t>iming relationship enhancements</w:t>
      </w:r>
      <w:r w:rsidR="00D2228D">
        <w:rPr>
          <w:rFonts w:ascii="Arial" w:eastAsia="Malgun Gothic" w:hAnsi="Arial" w:cs="Arial"/>
          <w:b/>
          <w:sz w:val="24"/>
          <w:lang w:val="en-US" w:eastAsia="ko-KR"/>
        </w:rPr>
        <w:t xml:space="preserve"> for NTN</w:t>
      </w:r>
    </w:p>
    <w:p w14:paraId="3596330A" w14:textId="3AAD382C" w:rsidR="003F3667" w:rsidRPr="00E95DAE" w:rsidRDefault="003F3667" w:rsidP="008C52F5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</w:r>
      <w:r w:rsidR="00B5245B">
        <w:rPr>
          <w:rFonts w:ascii="Arial" w:hAnsi="Arial" w:cs="Arial"/>
          <w:b/>
          <w:sz w:val="24"/>
          <w:lang w:val="en-US"/>
        </w:rPr>
        <w:t>8.4.</w:t>
      </w:r>
      <w:r w:rsidR="00FC70BF">
        <w:rPr>
          <w:rFonts w:ascii="Arial" w:hAnsi="Arial" w:cs="Arial"/>
          <w:b/>
          <w:sz w:val="24"/>
          <w:lang w:val="en-US"/>
        </w:rPr>
        <w:t>1</w:t>
      </w:r>
    </w:p>
    <w:p w14:paraId="5E30CE56" w14:textId="77777777" w:rsidR="003F3667" w:rsidRPr="00E95DAE" w:rsidRDefault="003F3667" w:rsidP="003F3667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1168B2EE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8A50756" w14:textId="77777777" w:rsidR="00337539" w:rsidRPr="00337539" w:rsidRDefault="0097496D" w:rsidP="00337539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5FCC212B" w14:textId="14C563A3" w:rsidR="0024648C" w:rsidRPr="000B4ADF" w:rsidRDefault="00847C7F" w:rsidP="0024648C">
      <w:pPr>
        <w:snapToGrid w:val="0"/>
        <w:spacing w:before="240" w:after="120"/>
        <w:ind w:right="-99"/>
        <w:jc w:val="both"/>
        <w:textAlignment w:val="auto"/>
        <w:rPr>
          <w:sz w:val="22"/>
          <w:szCs w:val="22"/>
          <w:lang w:val="en-US" w:eastAsia="ko-KR"/>
        </w:rPr>
      </w:pPr>
      <w:r w:rsidRPr="000B4ADF">
        <w:rPr>
          <w:sz w:val="22"/>
          <w:szCs w:val="22"/>
          <w:lang w:val="en-US" w:eastAsia="ko-KR"/>
        </w:rPr>
        <w:t>At the 3GPP TSG RAN meeting #86 the new work item</w:t>
      </w:r>
      <w:r w:rsidR="0024648C" w:rsidRPr="000B4ADF">
        <w:rPr>
          <w:sz w:val="22"/>
          <w:szCs w:val="22"/>
          <w:lang w:val="en-US" w:eastAsia="ko-KR"/>
        </w:rPr>
        <w:t xml:space="preserve"> (WI)</w:t>
      </w:r>
      <w:r w:rsidRPr="000B4ADF">
        <w:rPr>
          <w:sz w:val="22"/>
          <w:szCs w:val="22"/>
          <w:lang w:val="en-US" w:eastAsia="ko-KR"/>
        </w:rPr>
        <w:t xml:space="preserve"> on solutions for NR to support non-terrestrial networks (NTN) was approved in [1]. </w:t>
      </w:r>
      <w:r w:rsidR="00FD10D8">
        <w:rPr>
          <w:sz w:val="22"/>
          <w:szCs w:val="22"/>
          <w:lang w:val="en-US" w:eastAsia="ko-KR"/>
        </w:rPr>
        <w:t xml:space="preserve">The NTN </w:t>
      </w:r>
      <w:r w:rsidR="005422FB" w:rsidRPr="000B4ADF">
        <w:rPr>
          <w:sz w:val="22"/>
          <w:szCs w:val="22"/>
          <w:lang w:val="en-US" w:eastAsia="ko-KR"/>
        </w:rPr>
        <w:t>WI</w:t>
      </w:r>
      <w:r w:rsidR="0024648C" w:rsidRPr="000B4ADF">
        <w:rPr>
          <w:sz w:val="22"/>
          <w:szCs w:val="22"/>
          <w:lang w:val="en-US" w:eastAsia="ko-KR"/>
        </w:rPr>
        <w:t xml:space="preserve"> aims to specify enhancements identified for NR NTN </w:t>
      </w:r>
      <w:r w:rsidR="00473EFF">
        <w:rPr>
          <w:sz w:val="22"/>
          <w:szCs w:val="22"/>
          <w:lang w:val="en-US" w:eastAsia="ko-KR"/>
        </w:rPr>
        <w:t>(</w:t>
      </w:r>
      <w:r w:rsidR="0024648C" w:rsidRPr="000B4ADF">
        <w:rPr>
          <w:sz w:val="22"/>
          <w:szCs w:val="22"/>
          <w:lang w:val="en-US" w:eastAsia="ko-KR"/>
        </w:rPr>
        <w:t>especially LEO and GEO</w:t>
      </w:r>
      <w:r w:rsidR="00473EFF">
        <w:rPr>
          <w:sz w:val="22"/>
          <w:szCs w:val="22"/>
          <w:lang w:val="en-US" w:eastAsia="ko-KR"/>
        </w:rPr>
        <w:t>)</w:t>
      </w:r>
      <w:r w:rsidR="0024648C" w:rsidRPr="000B4ADF">
        <w:rPr>
          <w:sz w:val="22"/>
          <w:szCs w:val="22"/>
          <w:lang w:val="en-US" w:eastAsia="ko-KR"/>
        </w:rPr>
        <w:t xml:space="preserve"> with implicit compatibility to support HAPS (high altitude platform station) and ATG (air to ground) scenarios according to the following principles:</w:t>
      </w:r>
    </w:p>
    <w:p w14:paraId="35214637" w14:textId="5CF62731" w:rsidR="0024648C" w:rsidRPr="000B4ADF" w:rsidRDefault="0024648C" w:rsidP="00D85ABA">
      <w:pPr>
        <w:pStyle w:val="ListParagraph"/>
        <w:numPr>
          <w:ilvl w:val="0"/>
          <w:numId w:val="21"/>
        </w:numPr>
        <w:snapToGrid w:val="0"/>
        <w:spacing w:before="240" w:after="120"/>
        <w:ind w:right="-99"/>
        <w:jc w:val="both"/>
        <w:rPr>
          <w:rFonts w:ascii="Times New Roman" w:hAnsi="Times New Roman"/>
          <w:lang w:eastAsia="ko-KR"/>
        </w:rPr>
      </w:pPr>
      <w:r w:rsidRPr="000B4ADF">
        <w:rPr>
          <w:rFonts w:ascii="Times New Roman" w:hAnsi="Times New Roman"/>
          <w:lang w:eastAsia="ko-KR"/>
        </w:rPr>
        <w:t>FDD is assumed for core specification work for NR-NTN.</w:t>
      </w:r>
    </w:p>
    <w:p w14:paraId="588F6C6B" w14:textId="2FCA0CAF" w:rsidR="0024648C" w:rsidRPr="000B4ADF" w:rsidRDefault="0024648C" w:rsidP="00D85ABA">
      <w:pPr>
        <w:pStyle w:val="ListParagraph"/>
        <w:numPr>
          <w:ilvl w:val="1"/>
          <w:numId w:val="21"/>
        </w:numPr>
        <w:snapToGrid w:val="0"/>
        <w:spacing w:before="240" w:after="120"/>
        <w:ind w:right="-99"/>
        <w:jc w:val="both"/>
        <w:rPr>
          <w:rFonts w:ascii="Times New Roman" w:hAnsi="Times New Roman"/>
          <w:lang w:eastAsia="ko-KR"/>
        </w:rPr>
      </w:pPr>
      <w:r w:rsidRPr="000B4ADF">
        <w:rPr>
          <w:rFonts w:ascii="Times New Roman" w:hAnsi="Times New Roman"/>
          <w:lang w:eastAsia="ko-KR"/>
        </w:rPr>
        <w:t>NOTE: This does not imply that TDD cannot be used for relevant scenarios e.g. HAPS, ATG</w:t>
      </w:r>
    </w:p>
    <w:p w14:paraId="113F26CE" w14:textId="314C2050" w:rsidR="0024648C" w:rsidRPr="000B4ADF" w:rsidRDefault="0024648C" w:rsidP="00D85ABA">
      <w:pPr>
        <w:pStyle w:val="ListParagraph"/>
        <w:numPr>
          <w:ilvl w:val="0"/>
          <w:numId w:val="21"/>
        </w:numPr>
        <w:snapToGrid w:val="0"/>
        <w:spacing w:before="240" w:after="120"/>
        <w:ind w:right="-99"/>
        <w:jc w:val="both"/>
        <w:rPr>
          <w:rFonts w:ascii="Times New Roman" w:hAnsi="Times New Roman"/>
          <w:lang w:eastAsia="ko-KR"/>
        </w:rPr>
      </w:pPr>
      <w:r w:rsidRPr="000B4ADF">
        <w:rPr>
          <w:rFonts w:ascii="Times New Roman" w:hAnsi="Times New Roman"/>
          <w:lang w:eastAsia="ko-KR"/>
        </w:rPr>
        <w:t>Earth fixed Tracking area is assumed with Earth fixed and moving cells</w:t>
      </w:r>
    </w:p>
    <w:p w14:paraId="18E13703" w14:textId="4728079E" w:rsidR="00295D22" w:rsidRPr="000B4ADF" w:rsidRDefault="0024648C" w:rsidP="00D85ABA">
      <w:pPr>
        <w:pStyle w:val="ListParagraph"/>
        <w:numPr>
          <w:ilvl w:val="0"/>
          <w:numId w:val="21"/>
        </w:numPr>
        <w:snapToGrid w:val="0"/>
        <w:spacing w:before="240" w:after="120"/>
        <w:ind w:right="-99"/>
        <w:jc w:val="both"/>
        <w:rPr>
          <w:rFonts w:ascii="Times New Roman" w:hAnsi="Times New Roman"/>
          <w:lang w:eastAsia="ko-KR"/>
        </w:rPr>
      </w:pPr>
      <w:r w:rsidRPr="000B4ADF">
        <w:rPr>
          <w:rFonts w:ascii="Times New Roman" w:hAnsi="Times New Roman"/>
          <w:lang w:eastAsia="ko-KR"/>
        </w:rPr>
        <w:t>UEs with GNSS capabilities are assumed.</w:t>
      </w:r>
    </w:p>
    <w:p w14:paraId="65B9244B" w14:textId="76E67502" w:rsidR="00D85ABA" w:rsidRPr="000B4ADF" w:rsidRDefault="004926EF" w:rsidP="00D85ABA">
      <w:pPr>
        <w:snapToGrid w:val="0"/>
        <w:spacing w:before="240" w:after="120"/>
        <w:ind w:right="-99"/>
        <w:jc w:val="both"/>
        <w:rPr>
          <w:sz w:val="22"/>
          <w:szCs w:val="22"/>
          <w:lang w:eastAsia="ko-KR"/>
        </w:rPr>
      </w:pPr>
      <w:r w:rsidRPr="000B4ADF">
        <w:rPr>
          <w:sz w:val="22"/>
          <w:szCs w:val="22"/>
          <w:lang w:eastAsia="ko-KR"/>
        </w:rPr>
        <w:t>According to</w:t>
      </w:r>
      <w:r w:rsidR="00473EFF">
        <w:rPr>
          <w:sz w:val="22"/>
          <w:szCs w:val="22"/>
          <w:lang w:eastAsia="ko-KR"/>
        </w:rPr>
        <w:t xml:space="preserve"> </w:t>
      </w:r>
      <w:r w:rsidR="00473EFF" w:rsidRPr="00CF7DE4">
        <w:rPr>
          <w:sz w:val="22"/>
          <w:lang w:eastAsia="zh-CN"/>
        </w:rPr>
        <w:t>3GPP TR 38.821</w:t>
      </w:r>
      <w:r w:rsidRPr="000B4ADF">
        <w:rPr>
          <w:sz w:val="22"/>
          <w:szCs w:val="22"/>
          <w:lang w:eastAsia="ko-KR"/>
        </w:rPr>
        <w:t xml:space="preserve"> [2] </w:t>
      </w:r>
      <w:r w:rsidR="0092107C">
        <w:rPr>
          <w:sz w:val="22"/>
          <w:szCs w:val="22"/>
          <w:lang w:eastAsia="ko-KR"/>
        </w:rPr>
        <w:t>changes for NR specification</w:t>
      </w:r>
      <w:r w:rsidR="00CB68AE">
        <w:rPr>
          <w:sz w:val="22"/>
          <w:szCs w:val="22"/>
          <w:lang w:eastAsia="ko-KR"/>
        </w:rPr>
        <w:t xml:space="preserve"> are required</w:t>
      </w:r>
      <w:r w:rsidRPr="000B4ADF">
        <w:rPr>
          <w:sz w:val="22"/>
          <w:szCs w:val="22"/>
          <w:lang w:eastAsia="ko-KR"/>
        </w:rPr>
        <w:t xml:space="preserve"> to support NTN due to long propagation delays, Doppler effects and moving cells</w:t>
      </w:r>
      <w:r w:rsidR="001E181F" w:rsidRPr="000B4ADF">
        <w:rPr>
          <w:sz w:val="22"/>
          <w:szCs w:val="22"/>
          <w:lang w:eastAsia="ko-KR"/>
        </w:rPr>
        <w:t xml:space="preserve">. </w:t>
      </w:r>
      <w:r w:rsidR="005A75DF">
        <w:rPr>
          <w:sz w:val="22"/>
          <w:szCs w:val="22"/>
          <w:lang w:eastAsia="ko-KR"/>
        </w:rPr>
        <w:t xml:space="preserve">Multiple features of NR specification should be enhanced to support NTN including timing relationship. In this contribution </w:t>
      </w:r>
      <w:r w:rsidR="005A75DF" w:rsidRPr="005A75DF">
        <w:rPr>
          <w:sz w:val="22"/>
          <w:szCs w:val="22"/>
          <w:lang w:eastAsia="ko-KR"/>
        </w:rPr>
        <w:t>timing relationship</w:t>
      </w:r>
      <w:r w:rsidR="00D9583D">
        <w:rPr>
          <w:sz w:val="22"/>
          <w:szCs w:val="22"/>
          <w:lang w:eastAsia="ko-KR"/>
        </w:rPr>
        <w:t>s</w:t>
      </w:r>
      <w:r w:rsidR="005A75DF" w:rsidRPr="005A75DF">
        <w:rPr>
          <w:sz w:val="22"/>
          <w:szCs w:val="22"/>
          <w:lang w:eastAsia="ko-KR"/>
        </w:rPr>
        <w:t xml:space="preserve"> enhancements for N</w:t>
      </w:r>
      <w:r w:rsidR="005A75DF">
        <w:rPr>
          <w:sz w:val="22"/>
          <w:szCs w:val="22"/>
          <w:lang w:eastAsia="ko-KR"/>
        </w:rPr>
        <w:t>R to support NTN are discussed.</w:t>
      </w:r>
    </w:p>
    <w:p w14:paraId="36AD8F96" w14:textId="251268C8" w:rsidR="005D404B" w:rsidRDefault="00790513" w:rsidP="00637A7B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114D95BD" w14:textId="27F3CCB8" w:rsidR="00EF56BA" w:rsidRDefault="00D30E2B" w:rsidP="00552B68">
      <w:pPr>
        <w:jc w:val="both"/>
        <w:rPr>
          <w:sz w:val="22"/>
          <w:szCs w:val="22"/>
        </w:rPr>
      </w:pPr>
      <w:r w:rsidRPr="00D30E2B">
        <w:rPr>
          <w:sz w:val="22"/>
          <w:szCs w:val="22"/>
        </w:rPr>
        <w:t>Timing relationship</w:t>
      </w:r>
      <w:r w:rsidR="00494E07">
        <w:rPr>
          <w:sz w:val="22"/>
          <w:szCs w:val="22"/>
        </w:rPr>
        <w:t>s</w:t>
      </w:r>
      <w:r w:rsidR="00D44BBD">
        <w:rPr>
          <w:sz w:val="22"/>
          <w:szCs w:val="22"/>
        </w:rPr>
        <w:t xml:space="preserve"> enhancements</w:t>
      </w:r>
      <w:r w:rsidRPr="00D30E2B">
        <w:rPr>
          <w:sz w:val="22"/>
          <w:szCs w:val="22"/>
        </w:rPr>
        <w:t xml:space="preserve"> were discussed in the study item on solutions for NR to support NTN [2]. </w:t>
      </w:r>
      <w:r w:rsidR="004A5E0A">
        <w:rPr>
          <w:sz w:val="22"/>
          <w:szCs w:val="22"/>
        </w:rPr>
        <w:t xml:space="preserve">For NTN it is assumed that </w:t>
      </w:r>
      <w:r w:rsidR="00B33B2C">
        <w:rPr>
          <w:sz w:val="22"/>
          <w:szCs w:val="22"/>
        </w:rPr>
        <w:t>l</w:t>
      </w:r>
      <w:r w:rsidRPr="00D30E2B">
        <w:rPr>
          <w:sz w:val="22"/>
          <w:szCs w:val="22"/>
        </w:rPr>
        <w:t xml:space="preserve">arge timing advance (TA) is applied by the UE in order to compensate large propagation delay. </w:t>
      </w:r>
      <w:r w:rsidR="00234AEE">
        <w:rPr>
          <w:sz w:val="22"/>
          <w:szCs w:val="22"/>
        </w:rPr>
        <w:t>In order to avoid the case where UE should transmit PUSCH before</w:t>
      </w:r>
      <w:r w:rsidR="00A6679E">
        <w:rPr>
          <w:sz w:val="22"/>
          <w:szCs w:val="22"/>
        </w:rPr>
        <w:t xml:space="preserve"> reception of</w:t>
      </w:r>
      <w:r w:rsidR="00234AEE">
        <w:rPr>
          <w:sz w:val="22"/>
          <w:szCs w:val="22"/>
        </w:rPr>
        <w:t xml:space="preserve"> UL grant for that PUSCH, slot offset from the DCI to the target slot of PUSCH reception should be larger than TA applied by the UE.</w:t>
      </w:r>
      <w:r w:rsidR="00944E9C">
        <w:rPr>
          <w:sz w:val="22"/>
          <w:szCs w:val="22"/>
        </w:rPr>
        <w:t xml:space="preserve"> In order to solve </w:t>
      </w:r>
      <w:r w:rsidR="009D0452">
        <w:rPr>
          <w:sz w:val="22"/>
          <w:szCs w:val="22"/>
        </w:rPr>
        <w:t xml:space="preserve">this </w:t>
      </w:r>
      <w:r w:rsidR="002258F6">
        <w:rPr>
          <w:sz w:val="22"/>
          <w:szCs w:val="22"/>
        </w:rPr>
        <w:t>issue and several similar issues</w:t>
      </w:r>
      <w:r w:rsidR="00944E9C">
        <w:rPr>
          <w:sz w:val="22"/>
          <w:szCs w:val="22"/>
        </w:rPr>
        <w:t xml:space="preserve"> it was agreed to support common slot offset K</w:t>
      </w:r>
      <w:r w:rsidR="00A94399">
        <w:rPr>
          <w:sz w:val="22"/>
          <w:szCs w:val="22"/>
        </w:rPr>
        <w:t>_</w:t>
      </w:r>
      <w:r w:rsidR="00944E9C">
        <w:rPr>
          <w:sz w:val="22"/>
          <w:szCs w:val="22"/>
        </w:rPr>
        <w:t>offset [3]</w:t>
      </w:r>
      <w:r w:rsidR="000E68A5">
        <w:rPr>
          <w:sz w:val="22"/>
          <w:szCs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0E68A5" w14:paraId="224DED33" w14:textId="77777777" w:rsidTr="000E68A5">
        <w:tc>
          <w:tcPr>
            <w:tcW w:w="10160" w:type="dxa"/>
          </w:tcPr>
          <w:p w14:paraId="112E332E" w14:textId="77777777" w:rsidR="000E68A5" w:rsidRPr="00221CB7" w:rsidRDefault="000E68A5" w:rsidP="000E68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x-none"/>
              </w:rPr>
            </w:pPr>
            <w:bookmarkStart w:id="0" w:name="_Hlk49429056"/>
            <w:r w:rsidRPr="00221CB7">
              <w:rPr>
                <w:highlight w:val="green"/>
                <w:lang w:val="en-US" w:eastAsia="x-none"/>
              </w:rPr>
              <w:t>Agreement:</w:t>
            </w:r>
          </w:p>
          <w:p w14:paraId="346E36B7" w14:textId="77777777" w:rsidR="000E68A5" w:rsidRPr="00221CB7" w:rsidRDefault="000E68A5" w:rsidP="000E68A5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u w:val="single"/>
                <w:lang w:val="en-US" w:eastAsia="x-none"/>
              </w:rPr>
            </w:pPr>
            <w:r w:rsidRPr="00221CB7">
              <w:rPr>
                <w:lang w:val="en-US" w:eastAsia="x-none"/>
              </w:rPr>
              <w:t>Introduce K_offset to enhance the following timing relationships:</w:t>
            </w:r>
          </w:p>
          <w:p w14:paraId="0335DD81" w14:textId="77777777" w:rsidR="000E68A5" w:rsidRPr="00221CB7" w:rsidRDefault="000E68A5" w:rsidP="000E68A5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="0"/>
              <w:ind w:left="1080"/>
              <w:textAlignment w:val="auto"/>
              <w:rPr>
                <w:b/>
                <w:bCs/>
                <w:u w:val="single"/>
                <w:lang w:val="en-US" w:eastAsia="x-none"/>
              </w:rPr>
            </w:pPr>
            <w:r w:rsidRPr="00221CB7">
              <w:rPr>
                <w:lang w:val="en-US" w:eastAsia="x-none"/>
              </w:rPr>
              <w:t>The transmission timing of DCI scheduled PUSCH (including CSI on PUSCH).</w:t>
            </w:r>
          </w:p>
          <w:p w14:paraId="447F5B3B" w14:textId="77777777" w:rsidR="000E68A5" w:rsidRPr="00221CB7" w:rsidRDefault="000E68A5" w:rsidP="000E68A5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/>
              <w:ind w:left="1080"/>
              <w:textAlignment w:val="auto"/>
              <w:rPr>
                <w:lang w:val="en-US" w:eastAsia="x-none"/>
              </w:rPr>
            </w:pPr>
            <w:r w:rsidRPr="00221CB7">
              <w:rPr>
                <w:lang w:val="en-US" w:eastAsia="x-none"/>
              </w:rPr>
              <w:t>The transmission timing of RAR grant scheduled PUSCH.</w:t>
            </w:r>
          </w:p>
          <w:p w14:paraId="64DBB735" w14:textId="77777777" w:rsidR="000E68A5" w:rsidRPr="00221CB7" w:rsidRDefault="000E68A5" w:rsidP="000E68A5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/>
              <w:ind w:left="1080"/>
              <w:textAlignment w:val="auto"/>
              <w:rPr>
                <w:lang w:val="en-US" w:eastAsia="x-none"/>
              </w:rPr>
            </w:pPr>
            <w:r w:rsidRPr="00221CB7">
              <w:rPr>
                <w:lang w:val="en-US" w:eastAsia="x-none"/>
              </w:rPr>
              <w:t>The transmission timing of HARQ-ACK on PUCCH.</w:t>
            </w:r>
          </w:p>
          <w:p w14:paraId="5C1055C0" w14:textId="77777777" w:rsidR="000E68A5" w:rsidRPr="00221CB7" w:rsidRDefault="000E68A5" w:rsidP="000E68A5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/>
              <w:ind w:left="1080"/>
              <w:textAlignment w:val="auto"/>
              <w:rPr>
                <w:lang w:val="en-US" w:eastAsia="x-none"/>
              </w:rPr>
            </w:pPr>
            <w:r w:rsidRPr="00221CB7">
              <w:rPr>
                <w:lang w:val="en-US" w:eastAsia="x-none"/>
              </w:rPr>
              <w:t>The CSI reference resource timing.</w:t>
            </w:r>
          </w:p>
          <w:p w14:paraId="79B69D5C" w14:textId="77777777" w:rsidR="000E68A5" w:rsidRPr="00221CB7" w:rsidRDefault="000E68A5" w:rsidP="000E68A5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/>
              <w:ind w:left="1080"/>
              <w:textAlignment w:val="auto"/>
              <w:rPr>
                <w:lang w:val="en-US" w:eastAsia="x-none"/>
              </w:rPr>
            </w:pPr>
            <w:r w:rsidRPr="00221CB7">
              <w:rPr>
                <w:lang w:val="en-US" w:eastAsia="x-none"/>
              </w:rPr>
              <w:t>The transmission timing of aperiodic SRS.</w:t>
            </w:r>
          </w:p>
          <w:p w14:paraId="4A044EC0" w14:textId="7B6C3FDB" w:rsidR="000E68A5" w:rsidRPr="000E68A5" w:rsidRDefault="000E68A5" w:rsidP="000E68A5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60"/>
              <w:textAlignment w:val="auto"/>
              <w:rPr>
                <w:rFonts w:ascii="Calibri" w:hAnsi="Calibri" w:cs="Calibri"/>
                <w:sz w:val="22"/>
                <w:szCs w:val="22"/>
                <w:lang w:val="en-US" w:eastAsia="x-none"/>
              </w:rPr>
            </w:pPr>
            <w:r w:rsidRPr="00221CB7">
              <w:rPr>
                <w:lang w:val="en-US" w:eastAsia="x-none"/>
              </w:rPr>
              <w:t>Note: Additional timing relationships that require K_offset of the same or different values can be further identified.</w:t>
            </w:r>
            <w:bookmarkEnd w:id="0"/>
          </w:p>
        </w:tc>
      </w:tr>
    </w:tbl>
    <w:p w14:paraId="30F5B940" w14:textId="730F19C6" w:rsidR="00A16FAE" w:rsidRDefault="00047024" w:rsidP="00047024">
      <w:pPr>
        <w:spacing w:before="240" w:after="24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Details of configuration for K_offset value are still under discussion in RAN1. At the RAN1</w:t>
      </w:r>
      <w:r w:rsidR="0091038A">
        <w:rPr>
          <w:sz w:val="22"/>
          <w:szCs w:val="22"/>
        </w:rPr>
        <w:t>#103-e</w:t>
      </w:r>
      <w:r>
        <w:rPr>
          <w:sz w:val="22"/>
          <w:szCs w:val="22"/>
        </w:rPr>
        <w:t xml:space="preserve"> meeting [4] it was agreed that</w:t>
      </w:r>
      <w:r w:rsidR="0020287D" w:rsidRPr="0020287D">
        <w:rPr>
          <w:sz w:val="22"/>
          <w:szCs w:val="22"/>
        </w:rPr>
        <w:t xml:space="preserve"> at least a cell specific K_offset configuration</w:t>
      </w:r>
      <w:r w:rsidR="0020287D">
        <w:rPr>
          <w:sz w:val="22"/>
          <w:szCs w:val="22"/>
        </w:rPr>
        <w:t xml:space="preserve"> </w:t>
      </w:r>
      <w:r w:rsidR="00E96318">
        <w:rPr>
          <w:sz w:val="22"/>
          <w:szCs w:val="22"/>
        </w:rPr>
        <w:t>is supported</w:t>
      </w:r>
      <w:r w:rsidR="00E96318" w:rsidRPr="00E96318">
        <w:rPr>
          <w:sz w:val="22"/>
          <w:szCs w:val="22"/>
        </w:rPr>
        <w:t xml:space="preserve"> </w:t>
      </w:r>
      <w:r w:rsidR="00E96318">
        <w:rPr>
          <w:sz w:val="22"/>
          <w:szCs w:val="22"/>
        </w:rPr>
        <w:t>for</w:t>
      </w:r>
      <w:r w:rsidR="00E96318" w:rsidRPr="0020287D">
        <w:rPr>
          <w:sz w:val="22"/>
          <w:szCs w:val="22"/>
        </w:rPr>
        <w:t xml:space="preserve"> initial access</w:t>
      </w:r>
      <w:r w:rsidR="0020287D" w:rsidRPr="0020287D">
        <w:rPr>
          <w:sz w:val="22"/>
          <w:szCs w:val="22"/>
        </w:rPr>
        <w:t>.</w:t>
      </w:r>
      <w:r w:rsidR="001C37FB">
        <w:rPr>
          <w:sz w:val="22"/>
          <w:szCs w:val="22"/>
        </w:rPr>
        <w:t xml:space="preserve"> </w:t>
      </w:r>
      <w:r w:rsidR="001C37FB" w:rsidRPr="001C37FB">
        <w:rPr>
          <w:sz w:val="22"/>
          <w:szCs w:val="22"/>
        </w:rPr>
        <w:t xml:space="preserve">Beam specific K_offset configured </w:t>
      </w:r>
      <w:r w:rsidR="001C37FB">
        <w:rPr>
          <w:sz w:val="22"/>
          <w:szCs w:val="22"/>
        </w:rPr>
        <w:t>for</w:t>
      </w:r>
      <w:r w:rsidR="001C37FB" w:rsidRPr="001C37FB">
        <w:rPr>
          <w:sz w:val="22"/>
          <w:szCs w:val="22"/>
        </w:rPr>
        <w:t xml:space="preserve"> initial access</w:t>
      </w:r>
      <w:r w:rsidR="001C37FB">
        <w:rPr>
          <w:sz w:val="22"/>
          <w:szCs w:val="22"/>
        </w:rPr>
        <w:t xml:space="preserve"> is FFS. </w:t>
      </w:r>
      <w:r w:rsidR="00BA212B">
        <w:rPr>
          <w:sz w:val="22"/>
          <w:szCs w:val="22"/>
        </w:rPr>
        <w:t>Based on values specified in</w:t>
      </w:r>
      <w:r w:rsidR="004D5C2A">
        <w:rPr>
          <w:sz w:val="22"/>
          <w:szCs w:val="22"/>
        </w:rPr>
        <w:t xml:space="preserve"> table 4.2-2 from</w:t>
      </w:r>
      <w:r w:rsidR="00BA212B">
        <w:rPr>
          <w:sz w:val="22"/>
          <w:szCs w:val="22"/>
        </w:rPr>
        <w:t xml:space="preserve"> [</w:t>
      </w:r>
      <w:r w:rsidR="00F54EE5">
        <w:rPr>
          <w:sz w:val="22"/>
          <w:szCs w:val="22"/>
        </w:rPr>
        <w:t>2</w:t>
      </w:r>
      <w:r w:rsidR="00BA212B">
        <w:rPr>
          <w:sz w:val="22"/>
          <w:szCs w:val="22"/>
        </w:rPr>
        <w:t>]</w:t>
      </w:r>
      <w:r w:rsidR="004D5C2A">
        <w:rPr>
          <w:sz w:val="22"/>
          <w:szCs w:val="22"/>
        </w:rPr>
        <w:t>,</w:t>
      </w:r>
      <w:r w:rsidR="00BA212B">
        <w:rPr>
          <w:sz w:val="22"/>
          <w:szCs w:val="22"/>
        </w:rPr>
        <w:t xml:space="preserve"> the </w:t>
      </w:r>
      <w:r w:rsidR="004D5C2A">
        <w:rPr>
          <w:sz w:val="22"/>
          <w:szCs w:val="22"/>
        </w:rPr>
        <w:t>m</w:t>
      </w:r>
      <w:r w:rsidR="004D5C2A" w:rsidRPr="004D5C2A">
        <w:rPr>
          <w:sz w:val="22"/>
          <w:szCs w:val="22"/>
        </w:rPr>
        <w:t>ax</w:t>
      </w:r>
      <w:r w:rsidR="004D5C2A">
        <w:rPr>
          <w:sz w:val="22"/>
          <w:szCs w:val="22"/>
        </w:rPr>
        <w:t>imum</w:t>
      </w:r>
      <w:r w:rsidR="004D5C2A" w:rsidRPr="004D5C2A">
        <w:rPr>
          <w:sz w:val="22"/>
          <w:szCs w:val="22"/>
        </w:rPr>
        <w:t xml:space="preserve"> differential delay within a cell</w:t>
      </w:r>
      <w:r w:rsidR="00BA212B">
        <w:rPr>
          <w:sz w:val="22"/>
          <w:szCs w:val="22"/>
        </w:rPr>
        <w:t xml:space="preserve"> is </w:t>
      </w:r>
      <w:r w:rsidR="00677B81">
        <w:rPr>
          <w:sz w:val="22"/>
          <w:szCs w:val="22"/>
        </w:rPr>
        <w:t>10.3</w:t>
      </w:r>
      <w:r w:rsidR="00BA212B">
        <w:rPr>
          <w:sz w:val="22"/>
          <w:szCs w:val="22"/>
        </w:rPr>
        <w:t xml:space="preserve"> ms for GEO and </w:t>
      </w:r>
      <w:r w:rsidR="00677B81">
        <w:rPr>
          <w:sz w:val="22"/>
          <w:szCs w:val="22"/>
        </w:rPr>
        <w:t>3.18</w:t>
      </w:r>
      <w:r w:rsidR="00BA212B">
        <w:rPr>
          <w:sz w:val="22"/>
          <w:szCs w:val="22"/>
        </w:rPr>
        <w:t xml:space="preserve"> ms for LEO at </w:t>
      </w:r>
      <w:r w:rsidR="00677B81">
        <w:rPr>
          <w:sz w:val="22"/>
          <w:szCs w:val="22"/>
        </w:rPr>
        <w:t>12</w:t>
      </w:r>
      <w:r w:rsidR="00BA212B">
        <w:rPr>
          <w:sz w:val="22"/>
          <w:szCs w:val="22"/>
        </w:rPr>
        <w:t>00 km.</w:t>
      </w:r>
      <w:r w:rsidR="0046551C">
        <w:rPr>
          <w:sz w:val="22"/>
          <w:szCs w:val="22"/>
        </w:rPr>
        <w:t xml:space="preserve"> </w:t>
      </w:r>
      <w:r w:rsidR="004D5C2A">
        <w:rPr>
          <w:sz w:val="22"/>
          <w:szCs w:val="22"/>
        </w:rPr>
        <w:t>The number of slots within the maximum differential delay is represented in the below table for different subcarrier spacing</w:t>
      </w:r>
      <w:r w:rsidR="00516656">
        <w:rPr>
          <w:sz w:val="22"/>
          <w:szCs w:val="22"/>
        </w:rPr>
        <w:t xml:space="preserve"> (SCS)</w:t>
      </w:r>
      <w:r w:rsidR="004D5C2A">
        <w:rPr>
          <w:sz w:val="22"/>
          <w:szCs w:val="22"/>
        </w:rPr>
        <w:t xml:space="preserve">. </w:t>
      </w:r>
    </w:p>
    <w:p w14:paraId="75CA8381" w14:textId="5E1A0A4E" w:rsidR="004D5C2A" w:rsidRDefault="004D5C2A" w:rsidP="004D5C2A">
      <w:pPr>
        <w:spacing w:before="240" w:after="240"/>
        <w:jc w:val="center"/>
        <w:rPr>
          <w:sz w:val="22"/>
          <w:szCs w:val="22"/>
        </w:rPr>
      </w:pPr>
      <w:r w:rsidRPr="00734540">
        <w:rPr>
          <w:b/>
          <w:bCs/>
          <w:sz w:val="22"/>
          <w:szCs w:val="22"/>
        </w:rPr>
        <w:t>Table 1</w:t>
      </w:r>
      <w:r>
        <w:rPr>
          <w:sz w:val="22"/>
          <w:szCs w:val="22"/>
        </w:rPr>
        <w:t>. N</w:t>
      </w:r>
      <w:r w:rsidRPr="004D5C2A">
        <w:rPr>
          <w:sz w:val="22"/>
          <w:szCs w:val="22"/>
        </w:rPr>
        <w:t xml:space="preserve">umber of slots </w:t>
      </w:r>
      <w:r w:rsidR="0005097D">
        <w:rPr>
          <w:sz w:val="22"/>
          <w:szCs w:val="22"/>
        </w:rPr>
        <w:t>to cover</w:t>
      </w:r>
      <w:r w:rsidRPr="004D5C2A">
        <w:rPr>
          <w:sz w:val="22"/>
          <w:szCs w:val="22"/>
        </w:rPr>
        <w:t xml:space="preserve"> the maximum differential delay</w:t>
      </w:r>
      <w:r w:rsidR="00F47293" w:rsidRPr="00F47293">
        <w:rPr>
          <w:sz w:val="22"/>
          <w:szCs w:val="22"/>
        </w:rPr>
        <w:t xml:space="preserve"> </w:t>
      </w:r>
      <w:r w:rsidR="00F47293" w:rsidRPr="004D5C2A">
        <w:rPr>
          <w:sz w:val="22"/>
          <w:szCs w:val="22"/>
        </w:rPr>
        <w:t>within a cell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75"/>
        <w:gridCol w:w="1268"/>
        <w:gridCol w:w="1268"/>
        <w:gridCol w:w="1268"/>
        <w:gridCol w:w="1268"/>
      </w:tblGrid>
      <w:tr w:rsidR="00516656" w14:paraId="038657F4" w14:textId="77777777" w:rsidTr="009B4AAB">
        <w:trPr>
          <w:trHeight w:val="418"/>
          <w:jc w:val="center"/>
        </w:trPr>
        <w:tc>
          <w:tcPr>
            <w:tcW w:w="1875" w:type="dxa"/>
            <w:shd w:val="clear" w:color="auto" w:fill="E7E6E6" w:themeFill="background2"/>
          </w:tcPr>
          <w:p w14:paraId="25B6CAA3" w14:textId="7AA63A68" w:rsidR="00516656" w:rsidRDefault="00516656" w:rsidP="00516656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Orbit\SCS</w:t>
            </w:r>
          </w:p>
        </w:tc>
        <w:tc>
          <w:tcPr>
            <w:tcW w:w="1268" w:type="dxa"/>
            <w:shd w:val="clear" w:color="auto" w:fill="E7E6E6" w:themeFill="background2"/>
          </w:tcPr>
          <w:p w14:paraId="708898AE" w14:textId="69CD3B10" w:rsidR="00516656" w:rsidRDefault="00516656" w:rsidP="004D5C2A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kHz</w:t>
            </w:r>
          </w:p>
        </w:tc>
        <w:tc>
          <w:tcPr>
            <w:tcW w:w="1268" w:type="dxa"/>
            <w:shd w:val="clear" w:color="auto" w:fill="E7E6E6" w:themeFill="background2"/>
          </w:tcPr>
          <w:p w14:paraId="43563C04" w14:textId="7DB58268" w:rsidR="00516656" w:rsidRDefault="00516656" w:rsidP="004D5C2A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kHz</w:t>
            </w:r>
          </w:p>
        </w:tc>
        <w:tc>
          <w:tcPr>
            <w:tcW w:w="1268" w:type="dxa"/>
            <w:shd w:val="clear" w:color="auto" w:fill="E7E6E6" w:themeFill="background2"/>
          </w:tcPr>
          <w:p w14:paraId="5E493DCB" w14:textId="797D4EBE" w:rsidR="00516656" w:rsidRDefault="00516656" w:rsidP="004D5C2A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 kHz</w:t>
            </w:r>
          </w:p>
        </w:tc>
        <w:tc>
          <w:tcPr>
            <w:tcW w:w="1268" w:type="dxa"/>
            <w:shd w:val="clear" w:color="auto" w:fill="E7E6E6" w:themeFill="background2"/>
          </w:tcPr>
          <w:p w14:paraId="3AD47481" w14:textId="22153526" w:rsidR="00516656" w:rsidRDefault="00516656" w:rsidP="004D5C2A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 kHz</w:t>
            </w:r>
          </w:p>
        </w:tc>
      </w:tr>
      <w:tr w:rsidR="00516656" w14:paraId="3653E6A3" w14:textId="77777777" w:rsidTr="009B4AAB">
        <w:trPr>
          <w:trHeight w:val="181"/>
          <w:jc w:val="center"/>
        </w:trPr>
        <w:tc>
          <w:tcPr>
            <w:tcW w:w="1875" w:type="dxa"/>
            <w:shd w:val="clear" w:color="auto" w:fill="E7E6E6" w:themeFill="background2"/>
          </w:tcPr>
          <w:p w14:paraId="53E8CC02" w14:textId="6E4DD20D" w:rsidR="00516656" w:rsidRDefault="00516656" w:rsidP="004D5C2A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GEO</w:t>
            </w:r>
          </w:p>
        </w:tc>
        <w:tc>
          <w:tcPr>
            <w:tcW w:w="1268" w:type="dxa"/>
          </w:tcPr>
          <w:p w14:paraId="24E7548D" w14:textId="65316B18" w:rsidR="00516656" w:rsidRDefault="00AA607B" w:rsidP="004D5C2A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slots</w:t>
            </w:r>
          </w:p>
        </w:tc>
        <w:tc>
          <w:tcPr>
            <w:tcW w:w="1268" w:type="dxa"/>
          </w:tcPr>
          <w:p w14:paraId="59A3674F" w14:textId="46B8E0CB" w:rsidR="00516656" w:rsidRDefault="00AA607B" w:rsidP="004D5C2A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slots</w:t>
            </w:r>
          </w:p>
        </w:tc>
        <w:tc>
          <w:tcPr>
            <w:tcW w:w="1268" w:type="dxa"/>
          </w:tcPr>
          <w:p w14:paraId="6CBF237A" w14:textId="276075BB" w:rsidR="00516656" w:rsidRDefault="00AA607B" w:rsidP="004D5C2A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slots</w:t>
            </w:r>
          </w:p>
        </w:tc>
        <w:tc>
          <w:tcPr>
            <w:tcW w:w="1268" w:type="dxa"/>
          </w:tcPr>
          <w:p w14:paraId="7BC10118" w14:textId="6ECD4A15" w:rsidR="00516656" w:rsidRDefault="00AA607B" w:rsidP="004D5C2A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 slots</w:t>
            </w:r>
          </w:p>
        </w:tc>
      </w:tr>
      <w:tr w:rsidR="00516656" w14:paraId="394EEFB1" w14:textId="77777777" w:rsidTr="009B4AAB">
        <w:trPr>
          <w:trHeight w:val="94"/>
          <w:jc w:val="center"/>
        </w:trPr>
        <w:tc>
          <w:tcPr>
            <w:tcW w:w="1875" w:type="dxa"/>
            <w:shd w:val="clear" w:color="auto" w:fill="E7E6E6" w:themeFill="background2"/>
          </w:tcPr>
          <w:p w14:paraId="4BC3CADD" w14:textId="54D83788" w:rsidR="00516656" w:rsidRDefault="00516656" w:rsidP="004D5C2A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LEO @1200km</w:t>
            </w:r>
          </w:p>
        </w:tc>
        <w:tc>
          <w:tcPr>
            <w:tcW w:w="1268" w:type="dxa"/>
          </w:tcPr>
          <w:p w14:paraId="314A5D59" w14:textId="2F09CA45" w:rsidR="00516656" w:rsidRDefault="00AA607B" w:rsidP="004D5C2A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slots</w:t>
            </w:r>
          </w:p>
        </w:tc>
        <w:tc>
          <w:tcPr>
            <w:tcW w:w="1268" w:type="dxa"/>
          </w:tcPr>
          <w:p w14:paraId="0CEBE9BD" w14:textId="406C8A3A" w:rsidR="00516656" w:rsidRDefault="00AA607B" w:rsidP="004D5C2A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slots</w:t>
            </w:r>
          </w:p>
        </w:tc>
        <w:tc>
          <w:tcPr>
            <w:tcW w:w="1268" w:type="dxa"/>
          </w:tcPr>
          <w:p w14:paraId="5172B94C" w14:textId="284BDB90" w:rsidR="00516656" w:rsidRDefault="00AA607B" w:rsidP="004D5C2A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slots</w:t>
            </w:r>
          </w:p>
        </w:tc>
        <w:tc>
          <w:tcPr>
            <w:tcW w:w="1268" w:type="dxa"/>
          </w:tcPr>
          <w:p w14:paraId="393B76F2" w14:textId="284EDBCB" w:rsidR="00516656" w:rsidRDefault="00AA607B" w:rsidP="004D5C2A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slots</w:t>
            </w:r>
          </w:p>
        </w:tc>
      </w:tr>
    </w:tbl>
    <w:p w14:paraId="03A6A787" w14:textId="2356D43B" w:rsidR="004D5C2A" w:rsidRPr="00047024" w:rsidRDefault="009B4AAB" w:rsidP="009B4AAB">
      <w:pPr>
        <w:spacing w:before="240" w:after="2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As it can be seen from the above table, maximal number of slots to cover the differential delay within a cell is 83. If difference of beam-specific Koffset relative to cell-specific Koffset is indicated, 7 bits per beam is required. </w:t>
      </w:r>
      <w:r w:rsidR="00270436">
        <w:rPr>
          <w:sz w:val="22"/>
          <w:szCs w:val="22"/>
        </w:rPr>
        <w:t>In order to decrease the overhead, reporting of slot offset difference between adjacent beams</w:t>
      </w:r>
      <w:r w:rsidR="00E14DC2">
        <w:rPr>
          <w:sz w:val="22"/>
          <w:szCs w:val="22"/>
        </w:rPr>
        <w:t xml:space="preserve"> can be considered. Furthermore, subsampling of value range can be considered in order to further decrease the overhead. Thus, 2 bits per beam can be enough in order to support beam-specific </w:t>
      </w:r>
      <w:r w:rsidR="00E14DC2" w:rsidRPr="00E14DC2">
        <w:rPr>
          <w:i/>
          <w:iCs/>
          <w:sz w:val="22"/>
          <w:szCs w:val="22"/>
        </w:rPr>
        <w:t>K</w:t>
      </w:r>
      <w:r w:rsidR="00E14DC2" w:rsidRPr="00E14DC2">
        <w:rPr>
          <w:i/>
          <w:iCs/>
          <w:sz w:val="22"/>
          <w:szCs w:val="22"/>
          <w:vertAlign w:val="subscript"/>
        </w:rPr>
        <w:t>offset</w:t>
      </w:r>
      <w:r w:rsidR="00E14DC2">
        <w:rPr>
          <w:sz w:val="22"/>
          <w:szCs w:val="22"/>
        </w:rPr>
        <w:t xml:space="preserve"> for initial access.</w:t>
      </w:r>
    </w:p>
    <w:p w14:paraId="3F6097FB" w14:textId="7B727A98" w:rsidR="001C338F" w:rsidRPr="00C85EE4" w:rsidRDefault="00C85EE4" w:rsidP="00337840">
      <w:pPr>
        <w:spacing w:before="240"/>
        <w:jc w:val="both"/>
        <w:rPr>
          <w:b/>
          <w:bCs/>
        </w:rPr>
      </w:pPr>
      <w:r w:rsidRPr="00C85EE4">
        <w:rPr>
          <w:b/>
          <w:bCs/>
          <w:i/>
          <w:iCs/>
          <w:sz w:val="22"/>
          <w:szCs w:val="22"/>
        </w:rPr>
        <w:t>Proposal 1</w:t>
      </w:r>
      <w:r w:rsidRPr="00C85EE4">
        <w:rPr>
          <w:b/>
          <w:bCs/>
          <w:sz w:val="22"/>
          <w:szCs w:val="22"/>
        </w:rPr>
        <w:t>:</w:t>
      </w:r>
      <w:r w:rsidRPr="00C85EE4">
        <w:rPr>
          <w:b/>
          <w:bCs/>
        </w:rPr>
        <w:t xml:space="preserve"> </w:t>
      </w:r>
    </w:p>
    <w:p w14:paraId="33A3D5C5" w14:textId="2276D38F" w:rsidR="001C338F" w:rsidRDefault="00223D1D" w:rsidP="0033257F">
      <w:pPr>
        <w:pStyle w:val="ListParagraph"/>
        <w:numPr>
          <w:ilvl w:val="0"/>
          <w:numId w:val="36"/>
        </w:numPr>
        <w:spacing w:before="240"/>
        <w:jc w:val="both"/>
        <w:rPr>
          <w:rFonts w:ascii="Times New Roman" w:hAnsi="Times New Roman"/>
          <w:i/>
          <w:iCs/>
        </w:rPr>
      </w:pPr>
      <w:r w:rsidRPr="00223D1D">
        <w:rPr>
          <w:rFonts w:ascii="Times New Roman" w:hAnsi="Times New Roman"/>
          <w:i/>
          <w:iCs/>
        </w:rPr>
        <w:t xml:space="preserve">Support </w:t>
      </w:r>
      <w:bookmarkStart w:id="1" w:name="_Hlk61885892"/>
      <w:r w:rsidRPr="00223D1D">
        <w:rPr>
          <w:rFonts w:ascii="Times New Roman" w:hAnsi="Times New Roman"/>
          <w:i/>
          <w:iCs/>
        </w:rPr>
        <w:t xml:space="preserve">beam specific K_offset configured in system information </w:t>
      </w:r>
      <w:r w:rsidR="00783597">
        <w:rPr>
          <w:rFonts w:ascii="Times New Roman" w:hAnsi="Times New Roman"/>
          <w:i/>
          <w:iCs/>
        </w:rPr>
        <w:t>for</w:t>
      </w:r>
      <w:r w:rsidRPr="00223D1D">
        <w:rPr>
          <w:rFonts w:ascii="Times New Roman" w:hAnsi="Times New Roman"/>
          <w:i/>
          <w:iCs/>
        </w:rPr>
        <w:t xml:space="preserve"> initial access</w:t>
      </w:r>
      <w:bookmarkEnd w:id="1"/>
    </w:p>
    <w:p w14:paraId="439EE3D9" w14:textId="711058B9" w:rsidR="009E4BBE" w:rsidRPr="00223D1D" w:rsidRDefault="009E4BBE" w:rsidP="009E4BBE">
      <w:pPr>
        <w:pStyle w:val="ListParagraph"/>
        <w:numPr>
          <w:ilvl w:val="1"/>
          <w:numId w:val="36"/>
        </w:numPr>
        <w:spacing w:before="240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Support indication of K_offset difference between adjacent beams with up to X bits (e.g. X = 2)</w:t>
      </w:r>
    </w:p>
    <w:p w14:paraId="2BCC467E" w14:textId="2B934AC9" w:rsidR="001C338F" w:rsidRDefault="008A4E1D" w:rsidP="00337840">
      <w:pPr>
        <w:spacing w:before="240"/>
        <w:jc w:val="both"/>
        <w:rPr>
          <w:rFonts w:eastAsia="Batang"/>
          <w:sz w:val="22"/>
          <w:szCs w:val="22"/>
          <w:lang w:eastAsia="x-none"/>
        </w:rPr>
      </w:pPr>
      <w:r w:rsidRPr="008A4E1D">
        <w:rPr>
          <w:sz w:val="22"/>
          <w:szCs w:val="22"/>
        </w:rPr>
        <w:t xml:space="preserve">At the </w:t>
      </w:r>
      <w:r>
        <w:rPr>
          <w:sz w:val="22"/>
          <w:szCs w:val="22"/>
        </w:rPr>
        <w:t>RAN1</w:t>
      </w:r>
      <w:r w:rsidR="00C66303">
        <w:rPr>
          <w:sz w:val="22"/>
          <w:szCs w:val="22"/>
        </w:rPr>
        <w:t>#103-e</w:t>
      </w:r>
      <w:r>
        <w:rPr>
          <w:sz w:val="22"/>
          <w:szCs w:val="22"/>
        </w:rPr>
        <w:t xml:space="preserve"> meeting</w:t>
      </w:r>
      <w:r w:rsidR="00C66303">
        <w:rPr>
          <w:sz w:val="22"/>
          <w:szCs w:val="22"/>
        </w:rPr>
        <w:t xml:space="preserve"> [4]</w:t>
      </w:r>
      <w:r>
        <w:rPr>
          <w:sz w:val="22"/>
          <w:szCs w:val="22"/>
        </w:rPr>
        <w:t xml:space="preserve"> the following agreement was made in agenda item f</w:t>
      </w:r>
      <w:r w:rsidRPr="008A4E1D">
        <w:rPr>
          <w:sz w:val="22"/>
          <w:szCs w:val="22"/>
        </w:rPr>
        <w:t xml:space="preserve">or </w:t>
      </w:r>
      <w:r w:rsidRPr="008A4E1D">
        <w:rPr>
          <w:rFonts w:eastAsia="Batang"/>
          <w:sz w:val="22"/>
          <w:szCs w:val="22"/>
          <w:lang w:eastAsia="x-none"/>
        </w:rPr>
        <w:t>enhancements on UL time and frequency synchronization</w:t>
      </w:r>
      <w:r>
        <w:rPr>
          <w:rFonts w:eastAsia="Batang"/>
          <w:sz w:val="22"/>
          <w:szCs w:val="22"/>
          <w:lang w:eastAsia="x-none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8A4E1D" w14:paraId="63310114" w14:textId="77777777" w:rsidTr="008A4E1D">
        <w:tc>
          <w:tcPr>
            <w:tcW w:w="10160" w:type="dxa"/>
          </w:tcPr>
          <w:p w14:paraId="5C82012B" w14:textId="77777777" w:rsidR="00C76AD0" w:rsidRPr="00C76AD0" w:rsidRDefault="00C76AD0" w:rsidP="00C76AD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cs="Times"/>
                <w:color w:val="000000"/>
                <w:lang w:val="en-US" w:eastAsia="ko-KR"/>
              </w:rPr>
            </w:pPr>
            <w:r w:rsidRPr="00C76AD0">
              <w:rPr>
                <w:rFonts w:cs="Times"/>
                <w:color w:val="000000"/>
                <w:highlight w:val="green"/>
                <w:lang w:val="en-US" w:eastAsia="ko-KR"/>
              </w:rPr>
              <w:t>Agreement:</w:t>
            </w:r>
          </w:p>
          <w:p w14:paraId="0273BCC5" w14:textId="77777777" w:rsidR="00C76AD0" w:rsidRPr="00C76AD0" w:rsidRDefault="00C76AD0" w:rsidP="00C76AD0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before="0" w:after="0"/>
              <w:ind w:left="360"/>
              <w:textAlignment w:val="auto"/>
              <w:rPr>
                <w:rFonts w:cs="Times"/>
                <w:color w:val="000000"/>
                <w:lang w:val="en-US" w:eastAsia="ko-KR"/>
              </w:rPr>
            </w:pPr>
            <w:r w:rsidRPr="00C76AD0">
              <w:rPr>
                <w:rFonts w:cs="Times"/>
                <w:color w:val="000000"/>
                <w:lang w:val="en-US" w:eastAsia="ko-KR"/>
              </w:rPr>
              <w:t xml:space="preserve">In NTN, the network may broadcast </w:t>
            </w:r>
          </w:p>
          <w:p w14:paraId="2D1D857E" w14:textId="77777777" w:rsidR="00C76AD0" w:rsidRPr="00C76AD0" w:rsidRDefault="00C76AD0" w:rsidP="00C76AD0">
            <w:pPr>
              <w:numPr>
                <w:ilvl w:val="0"/>
                <w:numId w:val="38"/>
              </w:numPr>
              <w:tabs>
                <w:tab w:val="num" w:pos="720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cs="Times"/>
                <w:color w:val="000000"/>
                <w:lang w:val="en-US" w:eastAsia="ko-KR"/>
              </w:rPr>
            </w:pPr>
            <w:r w:rsidRPr="00C76AD0">
              <w:rPr>
                <w:rFonts w:cs="Times"/>
                <w:color w:val="000000"/>
                <w:lang w:val="en-US" w:eastAsia="ko-KR"/>
              </w:rPr>
              <w:t xml:space="preserve">A common timing offset value </w:t>
            </w:r>
          </w:p>
          <w:p w14:paraId="609707E5" w14:textId="77777777" w:rsidR="00C76AD0" w:rsidRPr="00C76AD0" w:rsidRDefault="00C76AD0" w:rsidP="00C76AD0">
            <w:pPr>
              <w:numPr>
                <w:ilvl w:val="1"/>
                <w:numId w:val="38"/>
              </w:numPr>
              <w:tabs>
                <w:tab w:val="num" w:pos="1440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cs="Times"/>
                <w:color w:val="000000"/>
                <w:lang w:val="en-US" w:eastAsia="ko-KR"/>
              </w:rPr>
            </w:pPr>
            <w:r w:rsidRPr="00C76AD0">
              <w:rPr>
                <w:rFonts w:cs="Times"/>
                <w:color w:val="000000"/>
                <w:lang w:val="en-US" w:eastAsia="ko-KR"/>
              </w:rPr>
              <w:t>FFS details of the common timing offset</w:t>
            </w:r>
          </w:p>
          <w:p w14:paraId="1D16B3DC" w14:textId="77777777" w:rsidR="00C76AD0" w:rsidRPr="00C76AD0" w:rsidRDefault="00C76AD0" w:rsidP="00C76AD0">
            <w:pPr>
              <w:numPr>
                <w:ilvl w:val="0"/>
                <w:numId w:val="38"/>
              </w:numPr>
              <w:tabs>
                <w:tab w:val="num" w:pos="720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cs="Times"/>
                <w:color w:val="000000"/>
                <w:lang w:val="en-US" w:eastAsia="ko-KR"/>
              </w:rPr>
            </w:pPr>
            <w:r w:rsidRPr="00C76AD0">
              <w:rPr>
                <w:rFonts w:cs="Times"/>
                <w:color w:val="000000"/>
                <w:lang w:val="en-US" w:eastAsia="ko-KR"/>
              </w:rPr>
              <w:t>FFS: A common timing drift rate</w:t>
            </w:r>
          </w:p>
          <w:p w14:paraId="0AFEC655" w14:textId="77777777" w:rsidR="00C76AD0" w:rsidRPr="00C76AD0" w:rsidRDefault="00C76AD0" w:rsidP="00C76AD0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before="0" w:after="0"/>
              <w:ind w:left="360"/>
              <w:textAlignment w:val="auto"/>
              <w:rPr>
                <w:rFonts w:cs="Times"/>
                <w:color w:val="000000"/>
                <w:lang w:val="en-US" w:eastAsia="ko-KR"/>
              </w:rPr>
            </w:pPr>
            <w:r w:rsidRPr="00C76AD0">
              <w:rPr>
                <w:rFonts w:cs="Times"/>
                <w:color w:val="000000"/>
                <w:lang w:val="en-US" w:eastAsia="ko-KR"/>
              </w:rPr>
              <w:t>Before Msg1/MsgA transmission, the NR NTN UE in idle/inactive mode calculates its TA as follows:</w:t>
            </w:r>
          </w:p>
          <w:p w14:paraId="6B0B6253" w14:textId="77777777" w:rsidR="00C76AD0" w:rsidRPr="00C76AD0" w:rsidRDefault="00A5494F" w:rsidP="00C76AD0">
            <w:pPr>
              <w:overflowPunct/>
              <w:autoSpaceDE/>
              <w:autoSpaceDN/>
              <w:adjustRightInd/>
              <w:spacing w:before="0" w:after="0"/>
              <w:ind w:left="360"/>
              <w:textAlignment w:val="auto"/>
              <w:rPr>
                <w:rFonts w:cs="Times"/>
                <w:color w:val="000000"/>
                <w:lang w:val="en-US" w:eastAsia="ko-KR"/>
              </w:rPr>
            </w:pPr>
            <w:r>
              <w:rPr>
                <w:rFonts w:eastAsia="Times New Roman" w:cs="Times"/>
                <w:lang w:val="en-US"/>
              </w:rPr>
              <w:pict w14:anchorId="2CFD7A6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0.6pt;height:15.7pt" equationxml="&lt;">
                  <v:imagedata r:id="rId11" o:title="" chromakey="white"/>
                </v:shape>
              </w:pict>
            </w:r>
          </w:p>
          <w:p w14:paraId="2EC7F3E1" w14:textId="77777777" w:rsidR="00C76AD0" w:rsidRPr="00C76AD0" w:rsidRDefault="00C76AD0" w:rsidP="00C76AD0">
            <w:pPr>
              <w:overflowPunct/>
              <w:autoSpaceDE/>
              <w:autoSpaceDN/>
              <w:adjustRightInd/>
              <w:spacing w:before="0" w:after="0"/>
              <w:ind w:left="360"/>
              <w:textAlignment w:val="auto"/>
              <w:rPr>
                <w:rFonts w:cs="Times"/>
                <w:color w:val="000000"/>
                <w:lang w:val="en-US" w:eastAsia="ko-KR"/>
              </w:rPr>
            </w:pPr>
            <w:r w:rsidRPr="00C76AD0">
              <w:rPr>
                <w:rFonts w:cs="Times"/>
                <w:color w:val="000000"/>
                <w:lang w:val="en-US" w:eastAsia="ko-KR"/>
              </w:rPr>
              <w:t>Where:</w:t>
            </w:r>
          </w:p>
          <w:p w14:paraId="47E3BD9A" w14:textId="77777777" w:rsidR="00C76AD0" w:rsidRPr="00C76AD0" w:rsidRDefault="00C76AD0" w:rsidP="00C76AD0">
            <w:pPr>
              <w:overflowPunct/>
              <w:autoSpaceDE/>
              <w:autoSpaceDN/>
              <w:adjustRightInd/>
              <w:spacing w:before="0" w:after="0"/>
              <w:ind w:left="360"/>
              <w:textAlignment w:val="auto"/>
              <w:rPr>
                <w:rFonts w:cs="Times"/>
                <w:color w:val="000000"/>
                <w:lang w:val="en-US" w:eastAsia="ko-KR"/>
              </w:rPr>
            </w:pPr>
            <w:r w:rsidRPr="00C76AD0">
              <w:rPr>
                <w:rFonts w:cs="Times"/>
                <w:color w:val="000000"/>
                <w:lang w:val="en-US" w:eastAsia="ko-KR"/>
              </w:rPr>
              <w:fldChar w:fldCharType="begin"/>
            </w:r>
            <w:r w:rsidRPr="00C76AD0">
              <w:rPr>
                <w:rFonts w:cs="Times"/>
                <w:color w:val="000000"/>
                <w:lang w:val="en-US" w:eastAsia="ko-KR"/>
              </w:rPr>
              <w:instrText xml:space="preserve"> QUOTE </w:instrText>
            </w:r>
            <w:r w:rsidR="00A5494F">
              <w:rPr>
                <w:rFonts w:eastAsia="Times New Roman" w:cs="Times"/>
                <w:position w:val="-5"/>
                <w:lang w:val="en-US"/>
              </w:rPr>
              <w:pict w14:anchorId="134DBA35">
                <v:shape id="_x0000_i1026" type="#_x0000_t75" style="width:21.25pt;height:12.45pt" equationxml="&lt;">
                  <v:imagedata r:id="rId12" o:title="" chromakey="white"/>
                </v:shape>
              </w:pict>
            </w:r>
            <w:r w:rsidRPr="00C76AD0">
              <w:rPr>
                <w:rFonts w:cs="Times"/>
                <w:color w:val="000000"/>
                <w:lang w:val="en-US" w:eastAsia="ko-KR"/>
              </w:rPr>
              <w:instrText xml:space="preserve"> </w:instrText>
            </w:r>
            <w:r w:rsidRPr="00C76AD0">
              <w:rPr>
                <w:rFonts w:cs="Times"/>
                <w:color w:val="000000"/>
                <w:lang w:val="en-US" w:eastAsia="ko-KR"/>
              </w:rPr>
              <w:fldChar w:fldCharType="separate"/>
            </w:r>
            <w:r w:rsidR="00A5494F">
              <w:rPr>
                <w:rFonts w:eastAsia="Times New Roman" w:cs="Times"/>
                <w:position w:val="-5"/>
                <w:lang w:val="en-US"/>
              </w:rPr>
              <w:pict w14:anchorId="27ED2F3D">
                <v:shape id="_x0000_i1027" type="#_x0000_t75" style="width:21.25pt;height:12.45pt" equationxml="&lt;">
                  <v:imagedata r:id="rId12" o:title="" chromakey="white"/>
                </v:shape>
              </w:pict>
            </w:r>
            <w:r w:rsidRPr="00C76AD0">
              <w:rPr>
                <w:rFonts w:cs="Times"/>
                <w:color w:val="000000"/>
                <w:lang w:val="en-US" w:eastAsia="ko-KR"/>
              </w:rPr>
              <w:fldChar w:fldCharType="end"/>
            </w:r>
            <w:r w:rsidRPr="00C76AD0">
              <w:rPr>
                <w:rFonts w:cs="Times"/>
                <w:color w:val="000000"/>
                <w:lang w:val="en-US" w:eastAsia="ko-KR"/>
              </w:rPr>
              <w:t>is derived from the User specific TA self-estimation</w:t>
            </w:r>
          </w:p>
          <w:p w14:paraId="06EDA600" w14:textId="77777777" w:rsidR="00C76AD0" w:rsidRPr="00C76AD0" w:rsidRDefault="00C76AD0" w:rsidP="00C76AD0">
            <w:pPr>
              <w:overflowPunct/>
              <w:autoSpaceDE/>
              <w:autoSpaceDN/>
              <w:adjustRightInd/>
              <w:spacing w:before="0" w:after="0"/>
              <w:ind w:left="360"/>
              <w:textAlignment w:val="auto"/>
              <w:rPr>
                <w:rFonts w:cs="Times"/>
                <w:lang w:val="en-US" w:eastAsia="zh-CN"/>
              </w:rPr>
            </w:pPr>
            <w:r w:rsidRPr="00C76AD0">
              <w:rPr>
                <w:rFonts w:cs="Times"/>
                <w:color w:val="000000"/>
                <w:lang w:val="en-US" w:eastAsia="ko-KR"/>
              </w:rPr>
              <w:fldChar w:fldCharType="begin"/>
            </w:r>
            <w:r w:rsidRPr="00C76AD0">
              <w:rPr>
                <w:rFonts w:cs="Times"/>
                <w:color w:val="000000"/>
                <w:lang w:val="en-US" w:eastAsia="ko-KR"/>
              </w:rPr>
              <w:instrText xml:space="preserve"> QUOTE </w:instrText>
            </w:r>
            <w:r w:rsidR="00A5494F">
              <w:rPr>
                <w:rFonts w:eastAsia="Times New Roman" w:cs="Times"/>
                <w:position w:val="-5"/>
                <w:lang w:val="en-US"/>
              </w:rPr>
              <w:pict w14:anchorId="513A028A">
                <v:shape id="_x0000_i1028" type="#_x0000_t75" style="width:6.9pt;height:12.45pt" equationxml="&lt;">
                  <v:imagedata r:id="rId13" o:title="" chromakey="white"/>
                </v:shape>
              </w:pict>
            </w:r>
            <w:r w:rsidRPr="00C76AD0">
              <w:rPr>
                <w:rFonts w:cs="Times"/>
                <w:color w:val="000000"/>
                <w:lang w:val="en-US" w:eastAsia="ko-KR"/>
              </w:rPr>
              <w:instrText xml:space="preserve"> </w:instrText>
            </w:r>
            <w:r w:rsidRPr="00C76AD0">
              <w:rPr>
                <w:rFonts w:cs="Times"/>
                <w:color w:val="000000"/>
                <w:lang w:val="en-US" w:eastAsia="ko-KR"/>
              </w:rPr>
              <w:fldChar w:fldCharType="separate"/>
            </w:r>
            <w:r w:rsidR="00A5494F">
              <w:rPr>
                <w:rFonts w:eastAsia="Times New Roman" w:cs="Times"/>
                <w:position w:val="-5"/>
                <w:lang w:val="en-US"/>
              </w:rPr>
              <w:pict w14:anchorId="398037A2">
                <v:shape id="_x0000_i1029" type="#_x0000_t75" style="width:6.9pt;height:12.45pt" equationxml="&lt;">
                  <v:imagedata r:id="rId13" o:title="" chromakey="white"/>
                </v:shape>
              </w:pict>
            </w:r>
            <w:r w:rsidRPr="00C76AD0">
              <w:rPr>
                <w:rFonts w:cs="Times"/>
                <w:color w:val="000000"/>
                <w:lang w:val="en-US" w:eastAsia="ko-KR"/>
              </w:rPr>
              <w:fldChar w:fldCharType="end"/>
            </w:r>
            <w:r w:rsidRPr="00C76AD0">
              <w:rPr>
                <w:rFonts w:cs="Times"/>
                <w:color w:val="000000"/>
                <w:lang w:val="en-US" w:eastAsia="ko-KR"/>
              </w:rPr>
              <w:t xml:space="preserve"> is derived at least from the common timing offset value if broadcasted by the network. The granularity of </w:t>
            </w:r>
            <w:r w:rsidRPr="00C76AD0">
              <w:rPr>
                <w:rFonts w:cs="Times"/>
                <w:color w:val="000000"/>
                <w:lang w:val="en-US" w:eastAsia="ko-KR"/>
              </w:rPr>
              <w:fldChar w:fldCharType="begin"/>
            </w:r>
            <w:r w:rsidRPr="00C76AD0">
              <w:rPr>
                <w:rFonts w:cs="Times"/>
                <w:color w:val="000000"/>
                <w:lang w:val="en-US" w:eastAsia="ko-KR"/>
              </w:rPr>
              <w:instrText xml:space="preserve"> QUOTE </w:instrText>
            </w:r>
            <w:r w:rsidR="00A5494F">
              <w:rPr>
                <w:rFonts w:eastAsia="Times New Roman" w:cs="Times"/>
                <w:position w:val="-5"/>
                <w:lang w:val="en-US"/>
              </w:rPr>
              <w:pict w14:anchorId="06E310FB">
                <v:shape id="_x0000_i1030" type="#_x0000_t75" style="width:7.85pt;height:12.45pt" equationxml="&lt;">
                  <v:imagedata r:id="rId14" o:title="" chromakey="white"/>
                </v:shape>
              </w:pict>
            </w:r>
            <w:r w:rsidRPr="00C76AD0">
              <w:rPr>
                <w:rFonts w:cs="Times"/>
                <w:color w:val="000000"/>
                <w:lang w:val="en-US" w:eastAsia="ko-KR"/>
              </w:rPr>
              <w:instrText xml:space="preserve"> </w:instrText>
            </w:r>
            <w:r w:rsidRPr="00C76AD0">
              <w:rPr>
                <w:rFonts w:cs="Times"/>
                <w:color w:val="000000"/>
                <w:lang w:val="en-US" w:eastAsia="ko-KR"/>
              </w:rPr>
              <w:fldChar w:fldCharType="separate"/>
            </w:r>
            <w:r w:rsidR="00A5494F">
              <w:rPr>
                <w:rFonts w:eastAsia="Times New Roman" w:cs="Times"/>
                <w:position w:val="-5"/>
                <w:lang w:val="en-US"/>
              </w:rPr>
              <w:pict w14:anchorId="500F1977">
                <v:shape id="_x0000_i1031" type="#_x0000_t75" style="width:7.85pt;height:12.45pt" equationxml="&lt;">
                  <v:imagedata r:id="rId14" o:title="" chromakey="white"/>
                </v:shape>
              </w:pict>
            </w:r>
            <w:r w:rsidRPr="00C76AD0">
              <w:rPr>
                <w:rFonts w:cs="Times"/>
                <w:color w:val="000000"/>
                <w:lang w:val="en-US" w:eastAsia="ko-KR"/>
              </w:rPr>
              <w:fldChar w:fldCharType="end"/>
            </w:r>
            <w:r w:rsidRPr="00C76AD0">
              <w:rPr>
                <w:rFonts w:cs="Times"/>
                <w:color w:val="000000"/>
                <w:lang w:val="en-US" w:eastAsia="ko-KR"/>
              </w:rPr>
              <w:t xml:space="preserve"> and whether </w:t>
            </w:r>
            <w:r w:rsidRPr="00C76AD0">
              <w:rPr>
                <w:rFonts w:cs="Times"/>
                <w:color w:val="000000"/>
                <w:lang w:val="en-US" w:eastAsia="ko-KR"/>
              </w:rPr>
              <w:fldChar w:fldCharType="begin"/>
            </w:r>
            <w:r w:rsidRPr="00C76AD0">
              <w:rPr>
                <w:rFonts w:cs="Times"/>
                <w:color w:val="000000"/>
                <w:lang w:val="en-US" w:eastAsia="ko-KR"/>
              </w:rPr>
              <w:instrText xml:space="preserve"> QUOTE </w:instrText>
            </w:r>
            <w:r w:rsidR="00A5494F">
              <w:rPr>
                <w:rFonts w:eastAsia="Times New Roman" w:cs="Times"/>
                <w:position w:val="-5"/>
                <w:lang w:val="en-US"/>
              </w:rPr>
              <w:pict w14:anchorId="6E50D17B">
                <v:shape id="_x0000_i1032" type="#_x0000_t75" style="width:7.85pt;height:12.45pt" equationxml="&lt;">
                  <v:imagedata r:id="rId14" o:title="" chromakey="white"/>
                </v:shape>
              </w:pict>
            </w:r>
            <w:r w:rsidRPr="00C76AD0">
              <w:rPr>
                <w:rFonts w:cs="Times"/>
                <w:color w:val="000000"/>
                <w:lang w:val="en-US" w:eastAsia="ko-KR"/>
              </w:rPr>
              <w:instrText xml:space="preserve"> </w:instrText>
            </w:r>
            <w:r w:rsidRPr="00C76AD0">
              <w:rPr>
                <w:rFonts w:cs="Times"/>
                <w:color w:val="000000"/>
                <w:lang w:val="en-US" w:eastAsia="ko-KR"/>
              </w:rPr>
              <w:fldChar w:fldCharType="separate"/>
            </w:r>
            <w:r w:rsidR="00A5494F">
              <w:rPr>
                <w:rFonts w:eastAsia="Times New Roman" w:cs="Times"/>
                <w:position w:val="-5"/>
                <w:lang w:val="en-US"/>
              </w:rPr>
              <w:pict w14:anchorId="2D814110">
                <v:shape id="_x0000_i1033" type="#_x0000_t75" style="width:7.85pt;height:12.45pt" equationxml="&lt;">
                  <v:imagedata r:id="rId14" o:title="" chromakey="white"/>
                </v:shape>
              </w:pict>
            </w:r>
            <w:r w:rsidRPr="00C76AD0">
              <w:rPr>
                <w:rFonts w:cs="Times"/>
                <w:color w:val="000000"/>
                <w:lang w:val="en-US" w:eastAsia="ko-KR"/>
              </w:rPr>
              <w:fldChar w:fldCharType="end"/>
            </w:r>
            <w:r w:rsidRPr="00C76AD0">
              <w:rPr>
                <w:rFonts w:cs="Times"/>
                <w:color w:val="000000"/>
                <w:lang w:val="en-US" w:eastAsia="ko-KR"/>
              </w:rPr>
              <w:t xml:space="preserve"> is indicated as a Timing Advance or as a Timing Offset value [unit] are FFS.</w:t>
            </w:r>
            <w:r w:rsidRPr="00C76AD0">
              <w:rPr>
                <w:rFonts w:cs="Times"/>
                <w:color w:val="FF0000"/>
                <w:lang w:val="en-US" w:eastAsia="zh-CN"/>
              </w:rPr>
              <w:t xml:space="preserve"> </w:t>
            </w:r>
            <w:r w:rsidRPr="00C76AD0">
              <w:rPr>
                <w:rFonts w:cs="Times"/>
                <w:lang w:val="en-US" w:eastAsia="zh-CN"/>
              </w:rPr>
              <w:t>Upon resolving the FFS, one of the X in the equation will be removed.</w:t>
            </w:r>
          </w:p>
          <w:p w14:paraId="6605F470" w14:textId="77777777" w:rsidR="00C76AD0" w:rsidRPr="00C76AD0" w:rsidRDefault="00C76AD0" w:rsidP="00C76AD0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before="0" w:after="0"/>
              <w:ind w:left="360"/>
              <w:textAlignment w:val="auto"/>
              <w:rPr>
                <w:rFonts w:cs="Times"/>
                <w:lang w:val="en-US" w:eastAsia="ko-KR"/>
              </w:rPr>
            </w:pPr>
            <w:r w:rsidRPr="00C76AD0">
              <w:rPr>
                <w:rFonts w:cs="Times"/>
                <w:lang w:val="en-US" w:eastAsia="ko-KR"/>
              </w:rPr>
              <w:fldChar w:fldCharType="begin"/>
            </w:r>
            <w:r w:rsidRPr="00C76AD0">
              <w:rPr>
                <w:rFonts w:cs="Times"/>
                <w:lang w:val="en-US" w:eastAsia="ko-KR"/>
              </w:rPr>
              <w:instrText xml:space="preserve"> QUOTE </w:instrText>
            </w:r>
            <w:r w:rsidR="00A5494F">
              <w:rPr>
                <w:rFonts w:eastAsia="Times New Roman" w:cs="Times"/>
                <w:position w:val="-9"/>
                <w:lang w:val="en-US"/>
              </w:rPr>
              <w:pict w14:anchorId="52A9D382">
                <v:shape id="_x0000_i1034" type="#_x0000_t75" style="width:48.45pt;height:14.3pt" equationxml="&lt;">
                  <v:imagedata r:id="rId15" o:title="" chromakey="white"/>
                </v:shape>
              </w:pict>
            </w:r>
            <w:r w:rsidRPr="00C76AD0">
              <w:rPr>
                <w:rFonts w:cs="Times"/>
                <w:lang w:val="en-US" w:eastAsia="ko-KR"/>
              </w:rPr>
              <w:instrText xml:space="preserve"> </w:instrText>
            </w:r>
            <w:r w:rsidRPr="00C76AD0">
              <w:rPr>
                <w:rFonts w:cs="Times"/>
                <w:lang w:val="en-US" w:eastAsia="ko-KR"/>
              </w:rPr>
              <w:fldChar w:fldCharType="separate"/>
            </w:r>
            <w:r w:rsidR="00A5494F">
              <w:rPr>
                <w:rFonts w:eastAsia="Times New Roman" w:cs="Times"/>
                <w:position w:val="-9"/>
                <w:lang w:val="en-US"/>
              </w:rPr>
              <w:pict w14:anchorId="5824141E">
                <v:shape id="_x0000_i1035" type="#_x0000_t75" style="width:48.45pt;height:14.3pt" equationxml="&lt;">
                  <v:imagedata r:id="rId15" o:title="" chromakey="white"/>
                </v:shape>
              </w:pict>
            </w:r>
            <w:r w:rsidRPr="00C76AD0">
              <w:rPr>
                <w:rFonts w:cs="Times"/>
                <w:lang w:val="en-US" w:eastAsia="ko-KR"/>
              </w:rPr>
              <w:fldChar w:fldCharType="end"/>
            </w:r>
            <w:r w:rsidRPr="00C76AD0">
              <w:rPr>
                <w:rFonts w:cs="Times"/>
                <w:lang w:val="en-US" w:eastAsia="ko-KR"/>
              </w:rPr>
              <w:t>depends on band and LTE/NR coexistence and is specified in TS 38.213 section 4.2.</w:t>
            </w:r>
          </w:p>
          <w:p w14:paraId="0D7F4D80" w14:textId="77777777" w:rsidR="00C76AD0" w:rsidRPr="00C76AD0" w:rsidRDefault="00C76AD0" w:rsidP="00C76AD0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before="0" w:after="0"/>
              <w:ind w:left="360"/>
              <w:textAlignment w:val="auto"/>
              <w:rPr>
                <w:rFonts w:cs="Times"/>
                <w:lang w:val="en-US" w:eastAsia="ko-KR"/>
              </w:rPr>
            </w:pPr>
            <w:r w:rsidRPr="00C76AD0">
              <w:rPr>
                <w:rFonts w:cs="Times"/>
                <w:lang w:val="en-US" w:eastAsia="ko-KR"/>
              </w:rPr>
              <w:fldChar w:fldCharType="begin"/>
            </w:r>
            <w:r w:rsidRPr="00C76AD0">
              <w:rPr>
                <w:rFonts w:cs="Times"/>
                <w:lang w:val="en-US" w:eastAsia="ko-KR"/>
              </w:rPr>
              <w:instrText xml:space="preserve"> QUOTE </w:instrText>
            </w:r>
            <w:r w:rsidR="00A5494F">
              <w:rPr>
                <w:rFonts w:eastAsia="Times New Roman" w:cs="Times"/>
                <w:position w:val="-5"/>
                <w:lang w:val="en-US"/>
              </w:rPr>
              <w:pict w14:anchorId="7B24A055">
                <v:shape id="_x0000_i1036" type="#_x0000_t75" style="width:11.1pt;height:12.45pt" equationxml="&lt;">
                  <v:imagedata r:id="rId16" o:title="" chromakey="white"/>
                </v:shape>
              </w:pict>
            </w:r>
            <w:r w:rsidRPr="00C76AD0">
              <w:rPr>
                <w:rFonts w:cs="Times"/>
                <w:lang w:val="en-US" w:eastAsia="ko-KR"/>
              </w:rPr>
              <w:instrText xml:space="preserve"> </w:instrText>
            </w:r>
            <w:r w:rsidRPr="00C76AD0">
              <w:rPr>
                <w:rFonts w:cs="Times"/>
                <w:lang w:val="en-US" w:eastAsia="ko-KR"/>
              </w:rPr>
              <w:fldChar w:fldCharType="separate"/>
            </w:r>
            <w:r w:rsidR="00A5494F">
              <w:rPr>
                <w:rFonts w:eastAsia="Times New Roman" w:cs="Times"/>
                <w:position w:val="-5"/>
                <w:lang w:val="en-US"/>
              </w:rPr>
              <w:pict w14:anchorId="4727CA20">
                <v:shape id="_x0000_i1037" type="#_x0000_t75" style="width:11.1pt;height:12.45pt" equationxml="&lt;">
                  <v:imagedata r:id="rId16" o:title="" chromakey="white"/>
                </v:shape>
              </w:pict>
            </w:r>
            <w:r w:rsidRPr="00C76AD0">
              <w:rPr>
                <w:rFonts w:cs="Times"/>
                <w:lang w:val="en-US" w:eastAsia="ko-KR"/>
              </w:rPr>
              <w:fldChar w:fldCharType="end"/>
            </w:r>
            <w:r w:rsidRPr="00C76AD0">
              <w:rPr>
                <w:rFonts w:cs="Times"/>
                <w:lang w:val="en-US" w:eastAsia="ko-KR"/>
              </w:rPr>
              <w:t xml:space="preserve"> is specified in TS 38.211 section 4.1. </w:t>
            </w:r>
          </w:p>
          <w:p w14:paraId="22E91756" w14:textId="2D6EC243" w:rsidR="008A4E1D" w:rsidRPr="00C76AD0" w:rsidRDefault="00C76AD0" w:rsidP="00C76AD0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before="0"/>
              <w:ind w:left="360"/>
              <w:textAlignment w:val="auto"/>
              <w:rPr>
                <w:rFonts w:cs="Times"/>
                <w:color w:val="000000"/>
                <w:lang w:val="en-US" w:eastAsia="ko-KR"/>
              </w:rPr>
            </w:pPr>
            <w:r w:rsidRPr="00C76AD0">
              <w:rPr>
                <w:rFonts w:cs="Times"/>
                <w:color w:val="000000"/>
                <w:lang w:val="en-US" w:eastAsia="ko-KR"/>
              </w:rPr>
              <w:t>Note: UE will not assume that the RTT between UE and gNB is equal to the calculated TA for Msg1/Msg A.</w:t>
            </w:r>
          </w:p>
        </w:tc>
      </w:tr>
    </w:tbl>
    <w:p w14:paraId="1A36AA48" w14:textId="3EE12B09" w:rsidR="00C2180C" w:rsidRDefault="000D277D" w:rsidP="00337840">
      <w:pPr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In the above agreement it is stated that i</w:t>
      </w:r>
      <w:r w:rsidR="00925480">
        <w:rPr>
          <w:sz w:val="22"/>
          <w:szCs w:val="22"/>
        </w:rPr>
        <w:t>ndication of common time offset (</w:t>
      </w:r>
      <w:r w:rsidR="00F638EE">
        <w:rPr>
          <w:sz w:val="22"/>
          <w:szCs w:val="22"/>
        </w:rPr>
        <w:t xml:space="preserve">common </w:t>
      </w:r>
      <w:r w:rsidR="00925480">
        <w:rPr>
          <w:sz w:val="22"/>
          <w:szCs w:val="22"/>
        </w:rPr>
        <w:t xml:space="preserve">TA) is </w:t>
      </w:r>
      <w:r>
        <w:rPr>
          <w:sz w:val="22"/>
          <w:szCs w:val="22"/>
        </w:rPr>
        <w:t xml:space="preserve">supported. Since the common TA and common slot offset (K_offset) </w:t>
      </w:r>
      <w:r w:rsidR="009D6408">
        <w:rPr>
          <w:sz w:val="22"/>
          <w:szCs w:val="22"/>
        </w:rPr>
        <w:t>are related to</w:t>
      </w:r>
      <w:r>
        <w:rPr>
          <w:sz w:val="22"/>
          <w:szCs w:val="22"/>
        </w:rPr>
        <w:t xml:space="preserve"> common propagation delay, the value of K_offset can be fully or partially derived from common TA value. </w:t>
      </w:r>
      <w:r w:rsidR="00C2180C">
        <w:rPr>
          <w:sz w:val="22"/>
          <w:szCs w:val="22"/>
        </w:rPr>
        <w:t>For example, for deployment with transparent payload common TA can be used in order to compensate feeder link delay, K_offset for this case is used to compensate maximum delay for the deployment which is sum of feeder link delay and maximum service link delay. Thus, K_offset can be represented as sum of common TA (in slots) and common slot offset for service link.</w:t>
      </w:r>
    </w:p>
    <w:p w14:paraId="0ED8C2ED" w14:textId="337492F6" w:rsidR="00716331" w:rsidRDefault="00716331" w:rsidP="00337840">
      <w:pPr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>Since the common slot offset K_offset is a function of common propagation delay which is determined by the deployment it should be the same for all physical channels and procedure which utilise K_offset.</w:t>
      </w:r>
    </w:p>
    <w:p w14:paraId="560DCA9D" w14:textId="12EFC9A4" w:rsidR="000D277D" w:rsidRPr="000D277D" w:rsidRDefault="000D277D" w:rsidP="00337840">
      <w:pPr>
        <w:spacing w:before="240"/>
        <w:jc w:val="both"/>
        <w:rPr>
          <w:b/>
          <w:bCs/>
          <w:sz w:val="22"/>
          <w:szCs w:val="22"/>
        </w:rPr>
      </w:pPr>
      <w:r w:rsidRPr="000D277D">
        <w:rPr>
          <w:b/>
          <w:bCs/>
          <w:i/>
          <w:iCs/>
          <w:sz w:val="22"/>
          <w:szCs w:val="22"/>
        </w:rPr>
        <w:t>Proposal 2</w:t>
      </w:r>
      <w:r w:rsidRPr="000D277D">
        <w:rPr>
          <w:b/>
          <w:bCs/>
          <w:sz w:val="22"/>
          <w:szCs w:val="22"/>
        </w:rPr>
        <w:t xml:space="preserve">: </w:t>
      </w:r>
    </w:p>
    <w:p w14:paraId="14174EE7" w14:textId="4F026606" w:rsidR="000D277D" w:rsidRDefault="000D277D" w:rsidP="000D277D">
      <w:pPr>
        <w:pStyle w:val="ListParagraph"/>
        <w:numPr>
          <w:ilvl w:val="0"/>
          <w:numId w:val="36"/>
        </w:numPr>
        <w:spacing w:before="240"/>
        <w:jc w:val="both"/>
        <w:rPr>
          <w:rFonts w:ascii="Times New Roman" w:hAnsi="Times New Roman"/>
          <w:i/>
          <w:iCs/>
        </w:rPr>
      </w:pPr>
      <w:r w:rsidRPr="000D277D">
        <w:rPr>
          <w:rFonts w:ascii="Times New Roman" w:hAnsi="Times New Roman"/>
          <w:i/>
          <w:iCs/>
        </w:rPr>
        <w:t xml:space="preserve">Common timing advance (TA) value </w:t>
      </w:r>
      <w:r w:rsidR="00F15B39">
        <w:rPr>
          <w:rFonts w:ascii="Times New Roman" w:hAnsi="Times New Roman"/>
          <w:i/>
          <w:iCs/>
        </w:rPr>
        <w:t>should</w:t>
      </w:r>
      <w:r w:rsidR="00F15E2C">
        <w:rPr>
          <w:rFonts w:ascii="Times New Roman" w:hAnsi="Times New Roman"/>
          <w:i/>
          <w:iCs/>
        </w:rPr>
        <w:t xml:space="preserve"> be</w:t>
      </w:r>
      <w:r w:rsidRPr="000D277D">
        <w:rPr>
          <w:rFonts w:ascii="Times New Roman" w:hAnsi="Times New Roman"/>
          <w:i/>
          <w:iCs/>
        </w:rPr>
        <w:t xml:space="preserve"> used to determine common slot offset (K</w:t>
      </w:r>
      <w:r w:rsidR="00E04415">
        <w:rPr>
          <w:rFonts w:ascii="Times New Roman" w:hAnsi="Times New Roman"/>
          <w:i/>
          <w:iCs/>
        </w:rPr>
        <w:t>_</w:t>
      </w:r>
      <w:r w:rsidRPr="000D277D">
        <w:rPr>
          <w:rFonts w:ascii="Times New Roman" w:hAnsi="Times New Roman"/>
          <w:i/>
          <w:iCs/>
        </w:rPr>
        <w:t xml:space="preserve">offset) </w:t>
      </w:r>
    </w:p>
    <w:p w14:paraId="59D647A4" w14:textId="0C52A062" w:rsidR="008C0C04" w:rsidRDefault="00DF31E7" w:rsidP="00C10514">
      <w:pPr>
        <w:pStyle w:val="ListParagraph"/>
        <w:numPr>
          <w:ilvl w:val="0"/>
          <w:numId w:val="36"/>
        </w:numPr>
        <w:spacing w:before="240"/>
        <w:rPr>
          <w:rFonts w:ascii="Times New Roman" w:hAnsi="Times New Roman"/>
          <w:i/>
          <w:iCs/>
        </w:rPr>
      </w:pPr>
      <w:r w:rsidRPr="00DF31E7">
        <w:rPr>
          <w:rFonts w:ascii="Times New Roman" w:hAnsi="Times New Roman"/>
          <w:i/>
          <w:iCs/>
        </w:rPr>
        <w:t>K</w:t>
      </w:r>
      <w:r w:rsidR="00802E90">
        <w:rPr>
          <w:rFonts w:ascii="Times New Roman" w:hAnsi="Times New Roman"/>
          <w:i/>
          <w:iCs/>
        </w:rPr>
        <w:t>_</w:t>
      </w:r>
      <w:r w:rsidRPr="00DF31E7">
        <w:rPr>
          <w:rFonts w:ascii="Times New Roman" w:hAnsi="Times New Roman"/>
          <w:i/>
          <w:iCs/>
        </w:rPr>
        <w:t>offset value should be common for all applicable physical layer procedure</w:t>
      </w:r>
      <w:r w:rsidR="00C10514">
        <w:rPr>
          <w:rFonts w:ascii="Times New Roman" w:hAnsi="Times New Roman"/>
          <w:i/>
          <w:iCs/>
        </w:rPr>
        <w:t>s</w:t>
      </w:r>
    </w:p>
    <w:p w14:paraId="2E1CB490" w14:textId="4529F1C5" w:rsidR="005B620D" w:rsidRDefault="007E0FFC" w:rsidP="005B620D">
      <w:pPr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Since the common propagation delay for the same cell and same beam can be changing in time (e.g. </w:t>
      </w:r>
      <w:r w:rsidR="005B620D">
        <w:rPr>
          <w:sz w:val="22"/>
          <w:szCs w:val="22"/>
        </w:rPr>
        <w:t>for</w:t>
      </w:r>
      <w:r>
        <w:rPr>
          <w:sz w:val="22"/>
          <w:szCs w:val="22"/>
        </w:rPr>
        <w:t xml:space="preserve"> non-GEO satellite)</w:t>
      </w:r>
      <w:r w:rsidR="005B620D">
        <w:rPr>
          <w:sz w:val="22"/>
          <w:szCs w:val="22"/>
        </w:rPr>
        <w:t xml:space="preserve">, the value of common slot offset K_offset needs to be updated after initial access. </w:t>
      </w:r>
      <w:r w:rsidR="0075233F">
        <w:rPr>
          <w:sz w:val="22"/>
          <w:szCs w:val="22"/>
        </w:rPr>
        <w:t>At the last RAN1 meeting</w:t>
      </w:r>
      <w:r w:rsidR="002E425D">
        <w:rPr>
          <w:sz w:val="22"/>
          <w:szCs w:val="22"/>
        </w:rPr>
        <w:t xml:space="preserve"> [5]</w:t>
      </w:r>
      <w:r w:rsidR="0075233F">
        <w:rPr>
          <w:sz w:val="22"/>
          <w:szCs w:val="22"/>
        </w:rPr>
        <w:t xml:space="preserve"> it was agreed to support update of K_offset after initial access, however, details on K_offset update are not agreed.</w:t>
      </w:r>
      <w:r w:rsidR="005B620D">
        <w:rPr>
          <w:sz w:val="22"/>
          <w:szCs w:val="22"/>
        </w:rPr>
        <w:t xml:space="preserve"> </w:t>
      </w:r>
      <w:r w:rsidR="0011014B">
        <w:rPr>
          <w:sz w:val="22"/>
          <w:szCs w:val="22"/>
        </w:rPr>
        <w:t>I</w:t>
      </w:r>
      <w:r w:rsidR="005B620D">
        <w:rPr>
          <w:sz w:val="22"/>
          <w:szCs w:val="22"/>
        </w:rPr>
        <w:t xml:space="preserve">n order to improve the delay characteristics of UL transmission </w:t>
      </w:r>
      <w:r w:rsidR="00411D07">
        <w:rPr>
          <w:sz w:val="22"/>
          <w:szCs w:val="22"/>
        </w:rPr>
        <w:t>and CSI reference resource</w:t>
      </w:r>
      <w:r w:rsidR="005B620D">
        <w:rPr>
          <w:sz w:val="22"/>
          <w:szCs w:val="22"/>
        </w:rPr>
        <w:t xml:space="preserve"> K_offset may be updated from cell-specific to beam-specific or from beam-specific to UE-specific. </w:t>
      </w:r>
      <w:r w:rsidR="004F4BDE">
        <w:rPr>
          <w:sz w:val="22"/>
          <w:szCs w:val="22"/>
        </w:rPr>
        <w:t>However, currently it is not clear if UE-specific K_offset is necessary considering that PUSCH and PUCCH supports flexible configuration of slot offset (K1 and K2 values)</w:t>
      </w:r>
      <w:r w:rsidR="00955B64">
        <w:rPr>
          <w:sz w:val="22"/>
          <w:szCs w:val="22"/>
        </w:rPr>
        <w:t xml:space="preserve"> in UE-specific manner</w:t>
      </w:r>
      <w:r w:rsidR="004F4BDE">
        <w:rPr>
          <w:sz w:val="22"/>
          <w:szCs w:val="22"/>
        </w:rPr>
        <w:t xml:space="preserve">. </w:t>
      </w:r>
    </w:p>
    <w:p w14:paraId="06695741" w14:textId="77777777" w:rsidR="005B620D" w:rsidRDefault="005B620D" w:rsidP="005B620D">
      <w:pPr>
        <w:spacing w:before="240"/>
        <w:jc w:val="both"/>
        <w:rPr>
          <w:sz w:val="22"/>
          <w:szCs w:val="22"/>
        </w:rPr>
      </w:pPr>
      <w:r w:rsidRPr="005B620D">
        <w:rPr>
          <w:b/>
          <w:bCs/>
          <w:i/>
          <w:iCs/>
          <w:sz w:val="22"/>
          <w:szCs w:val="22"/>
        </w:rPr>
        <w:t>Proposal 3</w:t>
      </w:r>
      <w:r>
        <w:rPr>
          <w:sz w:val="22"/>
          <w:szCs w:val="22"/>
        </w:rPr>
        <w:t xml:space="preserve">: </w:t>
      </w:r>
    </w:p>
    <w:p w14:paraId="4F4F28C1" w14:textId="112F970D" w:rsidR="00C10514" w:rsidRDefault="008D56DA" w:rsidP="005B620D">
      <w:pPr>
        <w:pStyle w:val="ListParagraph"/>
        <w:numPr>
          <w:ilvl w:val="0"/>
          <w:numId w:val="39"/>
        </w:numPr>
        <w:spacing w:before="240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U</w:t>
      </w:r>
      <w:r w:rsidR="005B620D" w:rsidRPr="005B620D">
        <w:rPr>
          <w:rFonts w:ascii="Times New Roman" w:hAnsi="Times New Roman"/>
          <w:i/>
          <w:iCs/>
        </w:rPr>
        <w:t>pdate by the gNB after initial access via higher layer signaling (RRC or MAC CE) is supported</w:t>
      </w:r>
      <w:r>
        <w:rPr>
          <w:rFonts w:ascii="Times New Roman" w:hAnsi="Times New Roman"/>
          <w:i/>
          <w:iCs/>
        </w:rPr>
        <w:t xml:space="preserve"> </w:t>
      </w:r>
      <w:r w:rsidRPr="005B620D">
        <w:rPr>
          <w:rFonts w:ascii="Times New Roman" w:hAnsi="Times New Roman"/>
          <w:i/>
          <w:iCs/>
        </w:rPr>
        <w:t>for cell-specific and beam-specific K</w:t>
      </w:r>
      <w:r>
        <w:rPr>
          <w:rFonts w:ascii="Times New Roman" w:hAnsi="Times New Roman"/>
          <w:i/>
          <w:iCs/>
        </w:rPr>
        <w:t>_</w:t>
      </w:r>
      <w:r w:rsidRPr="005B620D">
        <w:rPr>
          <w:rFonts w:ascii="Times New Roman" w:hAnsi="Times New Roman"/>
          <w:i/>
          <w:iCs/>
        </w:rPr>
        <w:t>offset</w:t>
      </w:r>
    </w:p>
    <w:p w14:paraId="6ACA37CF" w14:textId="74238346" w:rsidR="00611E26" w:rsidRPr="00C74F99" w:rsidRDefault="00002509" w:rsidP="000D4F05">
      <w:pPr>
        <w:pStyle w:val="Heading1"/>
        <w:numPr>
          <w:ilvl w:val="0"/>
          <w:numId w:val="6"/>
        </w:numPr>
        <w:pBdr>
          <w:top w:val="single" w:sz="12" w:space="5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t>Conclusion</w:t>
      </w:r>
    </w:p>
    <w:p w14:paraId="233C5E42" w14:textId="5245CD2F" w:rsidR="00E40CA1" w:rsidRDefault="00E17F6E" w:rsidP="00552B68">
      <w:pPr>
        <w:jc w:val="both"/>
        <w:rPr>
          <w:sz w:val="22"/>
          <w:szCs w:val="22"/>
        </w:rPr>
      </w:pPr>
      <w:r w:rsidRPr="000B4ADF">
        <w:rPr>
          <w:sz w:val="22"/>
          <w:szCs w:val="22"/>
          <w:lang w:eastAsia="ko-KR"/>
        </w:rPr>
        <w:t xml:space="preserve">In this contribution aspects related to </w:t>
      </w:r>
      <w:r w:rsidR="00EC7F4A">
        <w:rPr>
          <w:sz w:val="22"/>
          <w:szCs w:val="22"/>
          <w:lang w:eastAsia="ko-KR"/>
        </w:rPr>
        <w:t>timing relationships for NTN</w:t>
      </w:r>
      <w:r w:rsidRPr="000B4ADF">
        <w:rPr>
          <w:sz w:val="22"/>
          <w:szCs w:val="22"/>
          <w:lang w:eastAsia="ko-KR"/>
        </w:rPr>
        <w:t xml:space="preserve"> </w:t>
      </w:r>
      <w:r>
        <w:rPr>
          <w:sz w:val="22"/>
          <w:szCs w:val="22"/>
          <w:lang w:eastAsia="ko-KR"/>
        </w:rPr>
        <w:t>were</w:t>
      </w:r>
      <w:r w:rsidRPr="000B4ADF">
        <w:rPr>
          <w:sz w:val="22"/>
          <w:szCs w:val="22"/>
          <w:lang w:eastAsia="ko-KR"/>
        </w:rPr>
        <w:t xml:space="preserve"> discussed</w:t>
      </w:r>
      <w:r w:rsidR="00553261">
        <w:rPr>
          <w:sz w:val="22"/>
          <w:szCs w:val="22"/>
          <w:lang w:val="en-US"/>
        </w:rPr>
        <w:t>.</w:t>
      </w:r>
      <w:r w:rsidR="00C73CBB" w:rsidRPr="00C73CBB">
        <w:rPr>
          <w:b/>
          <w:bCs/>
          <w:i/>
          <w:iCs/>
          <w:sz w:val="22"/>
          <w:szCs w:val="22"/>
        </w:rPr>
        <w:t xml:space="preserve"> </w:t>
      </w:r>
      <w:r w:rsidRPr="00E17F6E">
        <w:rPr>
          <w:sz w:val="22"/>
          <w:szCs w:val="22"/>
        </w:rPr>
        <w:t xml:space="preserve">The </w:t>
      </w:r>
      <w:r>
        <w:rPr>
          <w:sz w:val="22"/>
          <w:szCs w:val="22"/>
        </w:rPr>
        <w:t>following proposals are made.</w:t>
      </w:r>
    </w:p>
    <w:p w14:paraId="4040CDAC" w14:textId="77777777" w:rsidR="007C5D68" w:rsidRPr="00C85EE4" w:rsidRDefault="007C5D68" w:rsidP="007C5D68">
      <w:pPr>
        <w:spacing w:before="240"/>
        <w:jc w:val="both"/>
        <w:rPr>
          <w:b/>
          <w:bCs/>
        </w:rPr>
      </w:pPr>
      <w:r w:rsidRPr="00C85EE4">
        <w:rPr>
          <w:b/>
          <w:bCs/>
          <w:i/>
          <w:iCs/>
          <w:sz w:val="22"/>
          <w:szCs w:val="22"/>
        </w:rPr>
        <w:t>Proposal 1</w:t>
      </w:r>
      <w:r w:rsidRPr="00C85EE4">
        <w:rPr>
          <w:b/>
          <w:bCs/>
          <w:sz w:val="22"/>
          <w:szCs w:val="22"/>
        </w:rPr>
        <w:t>:</w:t>
      </w:r>
      <w:r w:rsidRPr="00C85EE4">
        <w:rPr>
          <w:b/>
          <w:bCs/>
        </w:rPr>
        <w:t xml:space="preserve"> </w:t>
      </w:r>
    </w:p>
    <w:p w14:paraId="111F0745" w14:textId="77777777" w:rsidR="007C5D68" w:rsidRDefault="007C5D68" w:rsidP="007C5D68">
      <w:pPr>
        <w:pStyle w:val="ListParagraph"/>
        <w:numPr>
          <w:ilvl w:val="0"/>
          <w:numId w:val="36"/>
        </w:numPr>
        <w:spacing w:before="240"/>
        <w:jc w:val="both"/>
        <w:rPr>
          <w:rFonts w:ascii="Times New Roman" w:hAnsi="Times New Roman"/>
          <w:i/>
          <w:iCs/>
        </w:rPr>
      </w:pPr>
      <w:r w:rsidRPr="00223D1D">
        <w:rPr>
          <w:rFonts w:ascii="Times New Roman" w:hAnsi="Times New Roman"/>
          <w:i/>
          <w:iCs/>
        </w:rPr>
        <w:t xml:space="preserve">Support beam specific K_offset configured in system information </w:t>
      </w:r>
      <w:r>
        <w:rPr>
          <w:rFonts w:ascii="Times New Roman" w:hAnsi="Times New Roman"/>
          <w:i/>
          <w:iCs/>
        </w:rPr>
        <w:t>for</w:t>
      </w:r>
      <w:r w:rsidRPr="00223D1D">
        <w:rPr>
          <w:rFonts w:ascii="Times New Roman" w:hAnsi="Times New Roman"/>
          <w:i/>
          <w:iCs/>
        </w:rPr>
        <w:t xml:space="preserve"> initial access</w:t>
      </w:r>
    </w:p>
    <w:p w14:paraId="6E6695FD" w14:textId="77777777" w:rsidR="007C5D68" w:rsidRPr="00223D1D" w:rsidRDefault="007C5D68" w:rsidP="007C5D68">
      <w:pPr>
        <w:pStyle w:val="ListParagraph"/>
        <w:numPr>
          <w:ilvl w:val="1"/>
          <w:numId w:val="36"/>
        </w:numPr>
        <w:spacing w:before="240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Support indication of K_offset difference between adjacent beams with up to X bits (e.g. X = 2)</w:t>
      </w:r>
    </w:p>
    <w:p w14:paraId="2EE73E44" w14:textId="77777777" w:rsidR="007C5D68" w:rsidRPr="000D277D" w:rsidRDefault="007C5D68" w:rsidP="007C5D68">
      <w:pPr>
        <w:spacing w:before="240"/>
        <w:jc w:val="both"/>
        <w:rPr>
          <w:b/>
          <w:bCs/>
          <w:sz w:val="22"/>
          <w:szCs w:val="22"/>
        </w:rPr>
      </w:pPr>
      <w:r w:rsidRPr="000D277D">
        <w:rPr>
          <w:b/>
          <w:bCs/>
          <w:i/>
          <w:iCs/>
          <w:sz w:val="22"/>
          <w:szCs w:val="22"/>
        </w:rPr>
        <w:t>Proposal 2</w:t>
      </w:r>
      <w:r w:rsidRPr="000D277D">
        <w:rPr>
          <w:b/>
          <w:bCs/>
          <w:sz w:val="22"/>
          <w:szCs w:val="22"/>
        </w:rPr>
        <w:t xml:space="preserve">: </w:t>
      </w:r>
    </w:p>
    <w:p w14:paraId="784C762A" w14:textId="77777777" w:rsidR="007C5D68" w:rsidRDefault="007C5D68" w:rsidP="007C5D68">
      <w:pPr>
        <w:pStyle w:val="ListParagraph"/>
        <w:numPr>
          <w:ilvl w:val="0"/>
          <w:numId w:val="36"/>
        </w:numPr>
        <w:spacing w:before="240"/>
        <w:jc w:val="both"/>
        <w:rPr>
          <w:rFonts w:ascii="Times New Roman" w:hAnsi="Times New Roman"/>
          <w:i/>
          <w:iCs/>
        </w:rPr>
      </w:pPr>
      <w:r w:rsidRPr="000D277D">
        <w:rPr>
          <w:rFonts w:ascii="Times New Roman" w:hAnsi="Times New Roman"/>
          <w:i/>
          <w:iCs/>
        </w:rPr>
        <w:t xml:space="preserve">Common timing advance (TA) value </w:t>
      </w:r>
      <w:r>
        <w:rPr>
          <w:rFonts w:ascii="Times New Roman" w:hAnsi="Times New Roman"/>
          <w:i/>
          <w:iCs/>
        </w:rPr>
        <w:t>should be</w:t>
      </w:r>
      <w:r w:rsidRPr="000D277D">
        <w:rPr>
          <w:rFonts w:ascii="Times New Roman" w:hAnsi="Times New Roman"/>
          <w:i/>
          <w:iCs/>
        </w:rPr>
        <w:t xml:space="preserve"> used to determine common slot offset (K</w:t>
      </w:r>
      <w:r>
        <w:rPr>
          <w:rFonts w:ascii="Times New Roman" w:hAnsi="Times New Roman"/>
          <w:i/>
          <w:iCs/>
        </w:rPr>
        <w:t>_</w:t>
      </w:r>
      <w:r w:rsidRPr="000D277D">
        <w:rPr>
          <w:rFonts w:ascii="Times New Roman" w:hAnsi="Times New Roman"/>
          <w:i/>
          <w:iCs/>
        </w:rPr>
        <w:t xml:space="preserve">offset) </w:t>
      </w:r>
    </w:p>
    <w:p w14:paraId="285E23B1" w14:textId="77777777" w:rsidR="007C5D68" w:rsidRDefault="007C5D68" w:rsidP="007C5D68">
      <w:pPr>
        <w:pStyle w:val="ListParagraph"/>
        <w:numPr>
          <w:ilvl w:val="0"/>
          <w:numId w:val="36"/>
        </w:numPr>
        <w:spacing w:before="240"/>
        <w:rPr>
          <w:rFonts w:ascii="Times New Roman" w:hAnsi="Times New Roman"/>
          <w:i/>
          <w:iCs/>
        </w:rPr>
      </w:pPr>
      <w:r w:rsidRPr="00DF31E7">
        <w:rPr>
          <w:rFonts w:ascii="Times New Roman" w:hAnsi="Times New Roman"/>
          <w:i/>
          <w:iCs/>
        </w:rPr>
        <w:t>K</w:t>
      </w:r>
      <w:r>
        <w:rPr>
          <w:rFonts w:ascii="Times New Roman" w:hAnsi="Times New Roman"/>
          <w:i/>
          <w:iCs/>
        </w:rPr>
        <w:t>_</w:t>
      </w:r>
      <w:r w:rsidRPr="00DF31E7">
        <w:rPr>
          <w:rFonts w:ascii="Times New Roman" w:hAnsi="Times New Roman"/>
          <w:i/>
          <w:iCs/>
        </w:rPr>
        <w:t>offset value should be common for all applicable physical layer procedure</w:t>
      </w:r>
      <w:r>
        <w:rPr>
          <w:rFonts w:ascii="Times New Roman" w:hAnsi="Times New Roman"/>
          <w:i/>
          <w:iCs/>
        </w:rPr>
        <w:t>s</w:t>
      </w:r>
    </w:p>
    <w:p w14:paraId="4342EF13" w14:textId="77777777" w:rsidR="007C5D68" w:rsidRDefault="007C5D68" w:rsidP="007C5D68">
      <w:pPr>
        <w:spacing w:before="240"/>
        <w:jc w:val="both"/>
        <w:rPr>
          <w:sz w:val="22"/>
          <w:szCs w:val="22"/>
        </w:rPr>
      </w:pPr>
      <w:r w:rsidRPr="005B620D">
        <w:rPr>
          <w:b/>
          <w:bCs/>
          <w:i/>
          <w:iCs/>
          <w:sz w:val="22"/>
          <w:szCs w:val="22"/>
        </w:rPr>
        <w:t>Proposal 3</w:t>
      </w:r>
      <w:r>
        <w:rPr>
          <w:sz w:val="22"/>
          <w:szCs w:val="22"/>
        </w:rPr>
        <w:t xml:space="preserve">: </w:t>
      </w:r>
    </w:p>
    <w:p w14:paraId="79DA7B06" w14:textId="77777777" w:rsidR="007C5D68" w:rsidRDefault="007C5D68" w:rsidP="007C5D68">
      <w:pPr>
        <w:pStyle w:val="ListParagraph"/>
        <w:numPr>
          <w:ilvl w:val="0"/>
          <w:numId w:val="39"/>
        </w:numPr>
        <w:spacing w:before="240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U</w:t>
      </w:r>
      <w:r w:rsidRPr="005B620D">
        <w:rPr>
          <w:rFonts w:ascii="Times New Roman" w:hAnsi="Times New Roman"/>
          <w:i/>
          <w:iCs/>
        </w:rPr>
        <w:t>pdate by the gNB after initial access via higher layer signaling (RRC or MAC CE) is supported</w:t>
      </w:r>
      <w:r>
        <w:rPr>
          <w:rFonts w:ascii="Times New Roman" w:hAnsi="Times New Roman"/>
          <w:i/>
          <w:iCs/>
        </w:rPr>
        <w:t xml:space="preserve"> </w:t>
      </w:r>
      <w:r w:rsidRPr="005B620D">
        <w:rPr>
          <w:rFonts w:ascii="Times New Roman" w:hAnsi="Times New Roman"/>
          <w:i/>
          <w:iCs/>
        </w:rPr>
        <w:t>for cell-specific and beam-specific K</w:t>
      </w:r>
      <w:r>
        <w:rPr>
          <w:rFonts w:ascii="Times New Roman" w:hAnsi="Times New Roman"/>
          <w:i/>
          <w:iCs/>
        </w:rPr>
        <w:t>_</w:t>
      </w:r>
      <w:r w:rsidRPr="005B620D">
        <w:rPr>
          <w:rFonts w:ascii="Times New Roman" w:hAnsi="Times New Roman"/>
          <w:i/>
          <w:iCs/>
        </w:rPr>
        <w:t>offset</w:t>
      </w:r>
    </w:p>
    <w:p w14:paraId="3130AEAE" w14:textId="648F4EE2" w:rsidR="003E1A9A" w:rsidRPr="00B41E30" w:rsidRDefault="002A4EFE" w:rsidP="00B41E30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lastRenderedPageBreak/>
        <w:t>References</w:t>
      </w:r>
    </w:p>
    <w:p w14:paraId="62E0AD94" w14:textId="7554EBFB" w:rsidR="00693B04" w:rsidRDefault="00847C7F" w:rsidP="00D13C2E">
      <w:pPr>
        <w:numPr>
          <w:ilvl w:val="0"/>
          <w:numId w:val="2"/>
        </w:numPr>
        <w:rPr>
          <w:sz w:val="22"/>
          <w:lang w:eastAsia="zh-CN"/>
        </w:rPr>
      </w:pPr>
      <w:r w:rsidRPr="00847C7F">
        <w:rPr>
          <w:sz w:val="22"/>
        </w:rPr>
        <w:t>RP-193234</w:t>
      </w:r>
      <w:r w:rsidR="005E2025" w:rsidRPr="00957EE4">
        <w:rPr>
          <w:sz w:val="22"/>
        </w:rPr>
        <w:t xml:space="preserve"> </w:t>
      </w:r>
      <w:r w:rsidRPr="00847C7F">
        <w:rPr>
          <w:sz w:val="22"/>
        </w:rPr>
        <w:t>Solutions for NR to support non-terrestrial networks (NTN</w:t>
      </w:r>
      <w:r>
        <w:rPr>
          <w:sz w:val="22"/>
        </w:rPr>
        <w:t>)</w:t>
      </w:r>
    </w:p>
    <w:p w14:paraId="4EF22F02" w14:textId="4F2164D6" w:rsidR="00AD3274" w:rsidRDefault="00CF7DE4" w:rsidP="008B2811">
      <w:pPr>
        <w:numPr>
          <w:ilvl w:val="0"/>
          <w:numId w:val="2"/>
        </w:numPr>
        <w:rPr>
          <w:sz w:val="22"/>
          <w:lang w:eastAsia="zh-CN"/>
        </w:rPr>
      </w:pPr>
      <w:r w:rsidRPr="00CF7DE4">
        <w:rPr>
          <w:sz w:val="22"/>
          <w:lang w:eastAsia="zh-CN"/>
        </w:rPr>
        <w:t>3GPP TR 38.821 V16.0.0 (2019-12)</w:t>
      </w:r>
      <w:r w:rsidR="00EB57B2">
        <w:rPr>
          <w:sz w:val="22"/>
          <w:lang w:eastAsia="zh-CN"/>
        </w:rPr>
        <w:t>;</w:t>
      </w:r>
      <w:r w:rsidRPr="00CF7DE4">
        <w:rPr>
          <w:sz w:val="22"/>
          <w:lang w:eastAsia="zh-CN"/>
        </w:rPr>
        <w:t xml:space="preserve"> 3rd Generation Partnership Project; Technical Specification Group Radio Access Network; Solutions for NR to support non-terrestrial networks (NTN</w:t>
      </w:r>
      <w:r>
        <w:rPr>
          <w:sz w:val="22"/>
          <w:lang w:eastAsia="zh-CN"/>
        </w:rPr>
        <w:t xml:space="preserve">) </w:t>
      </w:r>
      <w:r w:rsidRPr="00CF7DE4">
        <w:rPr>
          <w:sz w:val="22"/>
          <w:lang w:eastAsia="zh-CN"/>
        </w:rPr>
        <w:t>(Release 16)</w:t>
      </w:r>
    </w:p>
    <w:p w14:paraId="4F263444" w14:textId="1E58F08D" w:rsidR="00F225E4" w:rsidRDefault="007D4301" w:rsidP="005309FF">
      <w:pPr>
        <w:numPr>
          <w:ilvl w:val="0"/>
          <w:numId w:val="2"/>
        </w:numPr>
        <w:rPr>
          <w:sz w:val="22"/>
          <w:lang w:eastAsia="zh-CN"/>
        </w:rPr>
      </w:pPr>
      <w:r w:rsidRPr="007D4301">
        <w:rPr>
          <w:sz w:val="22"/>
          <w:lang w:eastAsia="zh-CN"/>
        </w:rPr>
        <w:t>RAN1 Chairman’s Notes, 3GPP TSG RAN WG1 Meeting #102-e</w:t>
      </w:r>
      <w:r>
        <w:rPr>
          <w:sz w:val="22"/>
          <w:lang w:eastAsia="zh-CN"/>
        </w:rPr>
        <w:t xml:space="preserve">, </w:t>
      </w:r>
      <w:r w:rsidRPr="007D4301">
        <w:rPr>
          <w:sz w:val="22"/>
          <w:lang w:eastAsia="zh-CN"/>
        </w:rPr>
        <w:t>e-Meeting</w:t>
      </w:r>
    </w:p>
    <w:p w14:paraId="551111E3" w14:textId="5DAACCE8" w:rsidR="001C338F" w:rsidRDefault="001C338F" w:rsidP="001C338F">
      <w:pPr>
        <w:numPr>
          <w:ilvl w:val="0"/>
          <w:numId w:val="2"/>
        </w:numPr>
        <w:rPr>
          <w:sz w:val="22"/>
          <w:lang w:eastAsia="zh-CN"/>
        </w:rPr>
      </w:pPr>
      <w:r w:rsidRPr="0091038A">
        <w:rPr>
          <w:sz w:val="22"/>
          <w:lang w:eastAsia="zh-CN"/>
        </w:rPr>
        <w:t>RAN1 Chairman’s Notes, 3GPP TSG RAN WG1 Meeting #103-e, e-Meeting</w:t>
      </w:r>
    </w:p>
    <w:p w14:paraId="7C83C249" w14:textId="202E48BB" w:rsidR="00A55574" w:rsidRPr="00A55574" w:rsidRDefault="00A55574" w:rsidP="00A55574">
      <w:pPr>
        <w:numPr>
          <w:ilvl w:val="0"/>
          <w:numId w:val="2"/>
        </w:numPr>
        <w:rPr>
          <w:sz w:val="22"/>
          <w:lang w:eastAsia="zh-CN"/>
        </w:rPr>
      </w:pPr>
      <w:r w:rsidRPr="0091038A">
        <w:rPr>
          <w:sz w:val="22"/>
          <w:lang w:eastAsia="zh-CN"/>
        </w:rPr>
        <w:t>RAN1 Chairman’s Notes, 3GPP TSG RAN WG1 Meeting #10</w:t>
      </w:r>
      <w:r>
        <w:rPr>
          <w:sz w:val="22"/>
          <w:lang w:eastAsia="zh-CN"/>
        </w:rPr>
        <w:t>4</w:t>
      </w:r>
      <w:r w:rsidRPr="0091038A">
        <w:rPr>
          <w:sz w:val="22"/>
          <w:lang w:eastAsia="zh-CN"/>
        </w:rPr>
        <w:t>-e, e-Meeting</w:t>
      </w:r>
    </w:p>
    <w:sectPr w:rsidR="00A55574" w:rsidRPr="00A55574" w:rsidSect="00733B1F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468505" w14:textId="77777777" w:rsidR="0065660F" w:rsidRDefault="0065660F">
      <w:r>
        <w:separator/>
      </w:r>
    </w:p>
  </w:endnote>
  <w:endnote w:type="continuationSeparator" w:id="0">
    <w:p w14:paraId="70ACA897" w14:textId="77777777" w:rsidR="0065660F" w:rsidRDefault="00656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1812C8" w14:textId="77777777" w:rsidR="0034368B" w:rsidRDefault="0034368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953ED3" w14:textId="77777777" w:rsidR="0034368B" w:rsidRDefault="0034368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922E4" w14:textId="77777777" w:rsidR="0034368B" w:rsidRDefault="0034368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708B7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708B7">
      <w:rPr>
        <w:rStyle w:val="PageNumber"/>
      </w:rPr>
      <w:t>8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BC70E8" w14:textId="77777777" w:rsidR="00522D85" w:rsidRDefault="00522D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6F7704" w14:textId="77777777" w:rsidR="0065660F" w:rsidRDefault="0065660F">
      <w:r>
        <w:separator/>
      </w:r>
    </w:p>
  </w:footnote>
  <w:footnote w:type="continuationSeparator" w:id="0">
    <w:p w14:paraId="73C665F7" w14:textId="77777777" w:rsidR="0065660F" w:rsidRDefault="00656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6CE36C" w14:textId="77777777" w:rsidR="0034368B" w:rsidRDefault="003436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9E6EA2" w14:textId="77777777" w:rsidR="00522D85" w:rsidRDefault="00522D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4DCD5E" w14:textId="77777777" w:rsidR="00522D85" w:rsidRDefault="00522D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6A0372"/>
    <w:multiLevelType w:val="hybridMultilevel"/>
    <w:tmpl w:val="B24A4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B32EE3"/>
    <w:multiLevelType w:val="hybridMultilevel"/>
    <w:tmpl w:val="A5E269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6175F6"/>
    <w:multiLevelType w:val="hybridMultilevel"/>
    <w:tmpl w:val="53D45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9345B9"/>
    <w:multiLevelType w:val="hybridMultilevel"/>
    <w:tmpl w:val="29006814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D93F9E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D029D0"/>
    <w:multiLevelType w:val="hybridMultilevel"/>
    <w:tmpl w:val="C7F0C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E440E0"/>
    <w:multiLevelType w:val="hybridMultilevel"/>
    <w:tmpl w:val="020E28E0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447E9B"/>
    <w:multiLevelType w:val="hybridMultilevel"/>
    <w:tmpl w:val="CDCEEE36"/>
    <w:lvl w:ilvl="0" w:tplc="2084ECA4">
      <w:numFmt w:val="bullet"/>
      <w:lvlText w:val="•"/>
      <w:lvlJc w:val="left"/>
      <w:pPr>
        <w:ind w:left="779" w:hanging="360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12" w15:restartNumberingAfterBreak="0">
    <w:nsid w:val="19591BA4"/>
    <w:multiLevelType w:val="hybridMultilevel"/>
    <w:tmpl w:val="56B6E57C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3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5" w15:restartNumberingAfterBreak="0">
    <w:nsid w:val="21903A88"/>
    <w:multiLevelType w:val="hybridMultilevel"/>
    <w:tmpl w:val="D0224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04461D"/>
    <w:multiLevelType w:val="hybridMultilevel"/>
    <w:tmpl w:val="0598F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A1555B"/>
    <w:multiLevelType w:val="hybridMultilevel"/>
    <w:tmpl w:val="81367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023EC7"/>
    <w:multiLevelType w:val="hybridMultilevel"/>
    <w:tmpl w:val="1AD6C294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2E826F36"/>
    <w:multiLevelType w:val="hybridMultilevel"/>
    <w:tmpl w:val="1F58B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C13AD2"/>
    <w:multiLevelType w:val="hybridMultilevel"/>
    <w:tmpl w:val="B6BA9C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E55F17"/>
    <w:multiLevelType w:val="hybridMultilevel"/>
    <w:tmpl w:val="A2226E44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3" w15:restartNumberingAfterBreak="0">
    <w:nsid w:val="3B625F09"/>
    <w:multiLevelType w:val="hybridMultilevel"/>
    <w:tmpl w:val="49303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FB5801"/>
    <w:multiLevelType w:val="hybridMultilevel"/>
    <w:tmpl w:val="DF067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2A1C00"/>
    <w:multiLevelType w:val="hybridMultilevel"/>
    <w:tmpl w:val="AB045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7" w15:restartNumberingAfterBreak="0">
    <w:nsid w:val="4A480114"/>
    <w:multiLevelType w:val="hybridMultilevel"/>
    <w:tmpl w:val="02109D44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EF7EE3"/>
    <w:multiLevelType w:val="hybridMultilevel"/>
    <w:tmpl w:val="750E2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7653E6"/>
    <w:multiLevelType w:val="hybridMultilevel"/>
    <w:tmpl w:val="C83C2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A80873"/>
    <w:multiLevelType w:val="hybridMultilevel"/>
    <w:tmpl w:val="945E6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F62EA7"/>
    <w:multiLevelType w:val="hybridMultilevel"/>
    <w:tmpl w:val="CF9C13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3438CE"/>
    <w:multiLevelType w:val="multilevel"/>
    <w:tmpl w:val="D6FC44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BD485E"/>
    <w:multiLevelType w:val="multilevel"/>
    <w:tmpl w:val="1AF8E51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68A068C"/>
    <w:multiLevelType w:val="hybridMultilevel"/>
    <w:tmpl w:val="C2804622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49457C"/>
    <w:multiLevelType w:val="hybridMultilevel"/>
    <w:tmpl w:val="EAA8CE8C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6786F5EA">
      <w:numFmt w:val="bullet"/>
      <w:lvlText w:val=""/>
      <w:lvlJc w:val="left"/>
      <w:pPr>
        <w:ind w:left="1440" w:hanging="360"/>
      </w:pPr>
      <w:rPr>
        <w:rFonts w:ascii="Symbol" w:eastAsia="SimSu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9A1BFF"/>
    <w:multiLevelType w:val="hybridMultilevel"/>
    <w:tmpl w:val="52C0F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39"/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33"/>
  </w:num>
  <w:num w:numId="7">
    <w:abstractNumId w:val="4"/>
  </w:num>
  <w:num w:numId="8">
    <w:abstractNumId w:val="34"/>
  </w:num>
  <w:num w:numId="9">
    <w:abstractNumId w:val="2"/>
  </w:num>
  <w:num w:numId="10">
    <w:abstractNumId w:val="3"/>
  </w:num>
  <w:num w:numId="11">
    <w:abstractNumId w:val="5"/>
  </w:num>
  <w:num w:numId="12">
    <w:abstractNumId w:val="9"/>
  </w:num>
  <w:num w:numId="13">
    <w:abstractNumId w:val="31"/>
  </w:num>
  <w:num w:numId="14">
    <w:abstractNumId w:val="38"/>
  </w:num>
  <w:num w:numId="15">
    <w:abstractNumId w:val="6"/>
  </w:num>
  <w:num w:numId="16">
    <w:abstractNumId w:val="21"/>
  </w:num>
  <w:num w:numId="17">
    <w:abstractNumId w:val="30"/>
  </w:num>
  <w:num w:numId="18">
    <w:abstractNumId w:val="25"/>
  </w:num>
  <w:num w:numId="19">
    <w:abstractNumId w:val="23"/>
  </w:num>
  <w:num w:numId="20">
    <w:abstractNumId w:val="32"/>
  </w:num>
  <w:num w:numId="21">
    <w:abstractNumId w:val="37"/>
  </w:num>
  <w:num w:numId="22">
    <w:abstractNumId w:val="10"/>
  </w:num>
  <w:num w:numId="23">
    <w:abstractNumId w:val="36"/>
  </w:num>
  <w:num w:numId="24">
    <w:abstractNumId w:val="27"/>
  </w:num>
  <w:num w:numId="25">
    <w:abstractNumId w:val="7"/>
  </w:num>
  <w:num w:numId="26">
    <w:abstractNumId w:val="18"/>
  </w:num>
  <w:num w:numId="27">
    <w:abstractNumId w:val="16"/>
  </w:num>
  <w:num w:numId="28">
    <w:abstractNumId w:val="22"/>
  </w:num>
  <w:num w:numId="29">
    <w:abstractNumId w:val="24"/>
  </w:num>
  <w:num w:numId="30">
    <w:abstractNumId w:val="15"/>
  </w:num>
  <w:num w:numId="31">
    <w:abstractNumId w:val="29"/>
  </w:num>
  <w:num w:numId="32">
    <w:abstractNumId w:val="8"/>
  </w:num>
  <w:num w:numId="33">
    <w:abstractNumId w:val="1"/>
  </w:num>
  <w:num w:numId="34">
    <w:abstractNumId w:val="17"/>
  </w:num>
  <w:num w:numId="35">
    <w:abstractNumId w:val="12"/>
  </w:num>
  <w:num w:numId="36">
    <w:abstractNumId w:val="20"/>
  </w:num>
  <w:num w:numId="37">
    <w:abstractNumId w:val="28"/>
  </w:num>
  <w:num w:numId="38">
    <w:abstractNumId w:val="35"/>
  </w:num>
  <w:num w:numId="39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374"/>
    <w:rsid w:val="000004CA"/>
    <w:rsid w:val="000004DB"/>
    <w:rsid w:val="00000515"/>
    <w:rsid w:val="00000ECA"/>
    <w:rsid w:val="00000F2A"/>
    <w:rsid w:val="00000FA5"/>
    <w:rsid w:val="00001431"/>
    <w:rsid w:val="00001FC3"/>
    <w:rsid w:val="00002375"/>
    <w:rsid w:val="0000240D"/>
    <w:rsid w:val="00002459"/>
    <w:rsid w:val="000024F6"/>
    <w:rsid w:val="00002509"/>
    <w:rsid w:val="00002716"/>
    <w:rsid w:val="000029A6"/>
    <w:rsid w:val="00002BDF"/>
    <w:rsid w:val="00003131"/>
    <w:rsid w:val="00003155"/>
    <w:rsid w:val="0000322D"/>
    <w:rsid w:val="0000334B"/>
    <w:rsid w:val="00003772"/>
    <w:rsid w:val="000037FB"/>
    <w:rsid w:val="00003C9A"/>
    <w:rsid w:val="00003CEE"/>
    <w:rsid w:val="00004425"/>
    <w:rsid w:val="00004885"/>
    <w:rsid w:val="00004A1F"/>
    <w:rsid w:val="00004CD0"/>
    <w:rsid w:val="00004CE6"/>
    <w:rsid w:val="00004D40"/>
    <w:rsid w:val="00004D8C"/>
    <w:rsid w:val="00004DCB"/>
    <w:rsid w:val="00004E27"/>
    <w:rsid w:val="000051F0"/>
    <w:rsid w:val="00005327"/>
    <w:rsid w:val="000054B8"/>
    <w:rsid w:val="0000553B"/>
    <w:rsid w:val="0000587E"/>
    <w:rsid w:val="00005B03"/>
    <w:rsid w:val="00006009"/>
    <w:rsid w:val="000061E0"/>
    <w:rsid w:val="00006780"/>
    <w:rsid w:val="0000689E"/>
    <w:rsid w:val="0000693A"/>
    <w:rsid w:val="00006C0D"/>
    <w:rsid w:val="00006C7A"/>
    <w:rsid w:val="000070F5"/>
    <w:rsid w:val="00007207"/>
    <w:rsid w:val="000072BD"/>
    <w:rsid w:val="00007371"/>
    <w:rsid w:val="00007500"/>
    <w:rsid w:val="000077B5"/>
    <w:rsid w:val="0000792C"/>
    <w:rsid w:val="00007CEF"/>
    <w:rsid w:val="0001004F"/>
    <w:rsid w:val="000101EF"/>
    <w:rsid w:val="000104A9"/>
    <w:rsid w:val="00010897"/>
    <w:rsid w:val="00010CF1"/>
    <w:rsid w:val="00010D10"/>
    <w:rsid w:val="00010E97"/>
    <w:rsid w:val="00010F2F"/>
    <w:rsid w:val="00010FD1"/>
    <w:rsid w:val="00011703"/>
    <w:rsid w:val="000123D7"/>
    <w:rsid w:val="000124D1"/>
    <w:rsid w:val="0001256E"/>
    <w:rsid w:val="00012D90"/>
    <w:rsid w:val="000131A4"/>
    <w:rsid w:val="000131B5"/>
    <w:rsid w:val="0001321B"/>
    <w:rsid w:val="00013412"/>
    <w:rsid w:val="00013462"/>
    <w:rsid w:val="00013633"/>
    <w:rsid w:val="000137FF"/>
    <w:rsid w:val="00013983"/>
    <w:rsid w:val="00013B63"/>
    <w:rsid w:val="000141F0"/>
    <w:rsid w:val="00014392"/>
    <w:rsid w:val="000149D0"/>
    <w:rsid w:val="000159CB"/>
    <w:rsid w:val="00015B1D"/>
    <w:rsid w:val="00015BCB"/>
    <w:rsid w:val="000162B2"/>
    <w:rsid w:val="00016CF8"/>
    <w:rsid w:val="00016DCE"/>
    <w:rsid w:val="0001712C"/>
    <w:rsid w:val="0001729B"/>
    <w:rsid w:val="00017309"/>
    <w:rsid w:val="000178B8"/>
    <w:rsid w:val="00017CB2"/>
    <w:rsid w:val="00017E11"/>
    <w:rsid w:val="00017F48"/>
    <w:rsid w:val="00020331"/>
    <w:rsid w:val="000205C1"/>
    <w:rsid w:val="000208B8"/>
    <w:rsid w:val="00020936"/>
    <w:rsid w:val="00020D61"/>
    <w:rsid w:val="00020FFA"/>
    <w:rsid w:val="0002130A"/>
    <w:rsid w:val="0002165C"/>
    <w:rsid w:val="00021692"/>
    <w:rsid w:val="00021802"/>
    <w:rsid w:val="000219C6"/>
    <w:rsid w:val="00021C67"/>
    <w:rsid w:val="00021DEC"/>
    <w:rsid w:val="000222F7"/>
    <w:rsid w:val="00022374"/>
    <w:rsid w:val="000226C1"/>
    <w:rsid w:val="000228C4"/>
    <w:rsid w:val="000234DC"/>
    <w:rsid w:val="00023545"/>
    <w:rsid w:val="00023564"/>
    <w:rsid w:val="00023C29"/>
    <w:rsid w:val="00023CD9"/>
    <w:rsid w:val="0002487F"/>
    <w:rsid w:val="000249C9"/>
    <w:rsid w:val="00024E37"/>
    <w:rsid w:val="00024E57"/>
    <w:rsid w:val="0002506A"/>
    <w:rsid w:val="00025281"/>
    <w:rsid w:val="000255A1"/>
    <w:rsid w:val="000258DD"/>
    <w:rsid w:val="0002591B"/>
    <w:rsid w:val="00025AFC"/>
    <w:rsid w:val="00025EEA"/>
    <w:rsid w:val="0002630C"/>
    <w:rsid w:val="000266AE"/>
    <w:rsid w:val="00026770"/>
    <w:rsid w:val="00026905"/>
    <w:rsid w:val="00026977"/>
    <w:rsid w:val="00026AF7"/>
    <w:rsid w:val="00026EF9"/>
    <w:rsid w:val="00027333"/>
    <w:rsid w:val="00027664"/>
    <w:rsid w:val="0002778A"/>
    <w:rsid w:val="0002790C"/>
    <w:rsid w:val="00027FF7"/>
    <w:rsid w:val="000300FE"/>
    <w:rsid w:val="00030365"/>
    <w:rsid w:val="00030634"/>
    <w:rsid w:val="00030766"/>
    <w:rsid w:val="000308D1"/>
    <w:rsid w:val="00030ED5"/>
    <w:rsid w:val="00030F74"/>
    <w:rsid w:val="00031242"/>
    <w:rsid w:val="00031675"/>
    <w:rsid w:val="00031734"/>
    <w:rsid w:val="00031EDD"/>
    <w:rsid w:val="00031F87"/>
    <w:rsid w:val="00032043"/>
    <w:rsid w:val="000321DC"/>
    <w:rsid w:val="00032A64"/>
    <w:rsid w:val="00032E77"/>
    <w:rsid w:val="00032E8F"/>
    <w:rsid w:val="000334D2"/>
    <w:rsid w:val="00033834"/>
    <w:rsid w:val="00033A55"/>
    <w:rsid w:val="00033AE8"/>
    <w:rsid w:val="00033E5C"/>
    <w:rsid w:val="00033EC5"/>
    <w:rsid w:val="000349B7"/>
    <w:rsid w:val="00034D66"/>
    <w:rsid w:val="00034D87"/>
    <w:rsid w:val="00034DC2"/>
    <w:rsid w:val="000350A7"/>
    <w:rsid w:val="000350B6"/>
    <w:rsid w:val="000351E0"/>
    <w:rsid w:val="00035242"/>
    <w:rsid w:val="0003540B"/>
    <w:rsid w:val="00035A1B"/>
    <w:rsid w:val="00035CAB"/>
    <w:rsid w:val="00035D06"/>
    <w:rsid w:val="00036A16"/>
    <w:rsid w:val="00036C45"/>
    <w:rsid w:val="00036D25"/>
    <w:rsid w:val="00036FA7"/>
    <w:rsid w:val="000372B2"/>
    <w:rsid w:val="000377E3"/>
    <w:rsid w:val="000378F9"/>
    <w:rsid w:val="00037910"/>
    <w:rsid w:val="00037A21"/>
    <w:rsid w:val="00040025"/>
    <w:rsid w:val="000404F2"/>
    <w:rsid w:val="00040EEB"/>
    <w:rsid w:val="00040F7A"/>
    <w:rsid w:val="000412B7"/>
    <w:rsid w:val="000413B8"/>
    <w:rsid w:val="000416F2"/>
    <w:rsid w:val="0004182E"/>
    <w:rsid w:val="0004186F"/>
    <w:rsid w:val="000418C8"/>
    <w:rsid w:val="0004190B"/>
    <w:rsid w:val="00041928"/>
    <w:rsid w:val="00041C4D"/>
    <w:rsid w:val="00041D7A"/>
    <w:rsid w:val="00041F14"/>
    <w:rsid w:val="0004259C"/>
    <w:rsid w:val="000426B1"/>
    <w:rsid w:val="00042BFC"/>
    <w:rsid w:val="000430CF"/>
    <w:rsid w:val="0004346F"/>
    <w:rsid w:val="00043616"/>
    <w:rsid w:val="000436DC"/>
    <w:rsid w:val="00043703"/>
    <w:rsid w:val="00043F71"/>
    <w:rsid w:val="0004403C"/>
    <w:rsid w:val="00044225"/>
    <w:rsid w:val="00044359"/>
    <w:rsid w:val="00044576"/>
    <w:rsid w:val="00044B88"/>
    <w:rsid w:val="00044FC4"/>
    <w:rsid w:val="0004516E"/>
    <w:rsid w:val="000451E5"/>
    <w:rsid w:val="000453F6"/>
    <w:rsid w:val="00045A23"/>
    <w:rsid w:val="000466D5"/>
    <w:rsid w:val="00046CD6"/>
    <w:rsid w:val="00046CE4"/>
    <w:rsid w:val="00046F9A"/>
    <w:rsid w:val="00047024"/>
    <w:rsid w:val="0004713D"/>
    <w:rsid w:val="000472F3"/>
    <w:rsid w:val="000475B5"/>
    <w:rsid w:val="000477BB"/>
    <w:rsid w:val="00047A82"/>
    <w:rsid w:val="00047F75"/>
    <w:rsid w:val="0005055B"/>
    <w:rsid w:val="000505E0"/>
    <w:rsid w:val="000506FD"/>
    <w:rsid w:val="0005097D"/>
    <w:rsid w:val="000510F6"/>
    <w:rsid w:val="00051135"/>
    <w:rsid w:val="00051586"/>
    <w:rsid w:val="00051D7A"/>
    <w:rsid w:val="00051E0F"/>
    <w:rsid w:val="0005201C"/>
    <w:rsid w:val="0005291A"/>
    <w:rsid w:val="00052AE3"/>
    <w:rsid w:val="000531A3"/>
    <w:rsid w:val="000531A8"/>
    <w:rsid w:val="000532F8"/>
    <w:rsid w:val="000534EF"/>
    <w:rsid w:val="000537DB"/>
    <w:rsid w:val="00053849"/>
    <w:rsid w:val="00053A47"/>
    <w:rsid w:val="0005456E"/>
    <w:rsid w:val="0005468A"/>
    <w:rsid w:val="00054ACE"/>
    <w:rsid w:val="00054CE6"/>
    <w:rsid w:val="00054DAB"/>
    <w:rsid w:val="0005504C"/>
    <w:rsid w:val="0005563B"/>
    <w:rsid w:val="00055873"/>
    <w:rsid w:val="000558AE"/>
    <w:rsid w:val="00055B8E"/>
    <w:rsid w:val="0005602E"/>
    <w:rsid w:val="00056057"/>
    <w:rsid w:val="000572A7"/>
    <w:rsid w:val="00057460"/>
    <w:rsid w:val="00057511"/>
    <w:rsid w:val="00057767"/>
    <w:rsid w:val="0005776A"/>
    <w:rsid w:val="0005781A"/>
    <w:rsid w:val="00057980"/>
    <w:rsid w:val="00057AAB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498"/>
    <w:rsid w:val="00061E34"/>
    <w:rsid w:val="00061F1E"/>
    <w:rsid w:val="000621A9"/>
    <w:rsid w:val="0006263A"/>
    <w:rsid w:val="0006289D"/>
    <w:rsid w:val="00063272"/>
    <w:rsid w:val="000632B7"/>
    <w:rsid w:val="00063485"/>
    <w:rsid w:val="00063734"/>
    <w:rsid w:val="00063868"/>
    <w:rsid w:val="00063E29"/>
    <w:rsid w:val="00063F57"/>
    <w:rsid w:val="0006436D"/>
    <w:rsid w:val="0006480B"/>
    <w:rsid w:val="0006491A"/>
    <w:rsid w:val="00064A2B"/>
    <w:rsid w:val="00064D36"/>
    <w:rsid w:val="0006549C"/>
    <w:rsid w:val="00065C1A"/>
    <w:rsid w:val="00065CD8"/>
    <w:rsid w:val="00065D64"/>
    <w:rsid w:val="000663FC"/>
    <w:rsid w:val="000667D1"/>
    <w:rsid w:val="00066E05"/>
    <w:rsid w:val="00067087"/>
    <w:rsid w:val="000671F8"/>
    <w:rsid w:val="00067200"/>
    <w:rsid w:val="00067374"/>
    <w:rsid w:val="0006739D"/>
    <w:rsid w:val="00067436"/>
    <w:rsid w:val="000674DD"/>
    <w:rsid w:val="0006777C"/>
    <w:rsid w:val="00067FE2"/>
    <w:rsid w:val="00070359"/>
    <w:rsid w:val="00070378"/>
    <w:rsid w:val="000704FD"/>
    <w:rsid w:val="00070BF1"/>
    <w:rsid w:val="00070E4C"/>
    <w:rsid w:val="00071093"/>
    <w:rsid w:val="0007118F"/>
    <w:rsid w:val="000715BD"/>
    <w:rsid w:val="000716FB"/>
    <w:rsid w:val="00071E9B"/>
    <w:rsid w:val="000721FD"/>
    <w:rsid w:val="000725C2"/>
    <w:rsid w:val="00072939"/>
    <w:rsid w:val="00072CDE"/>
    <w:rsid w:val="00072E75"/>
    <w:rsid w:val="00072EFA"/>
    <w:rsid w:val="000730D4"/>
    <w:rsid w:val="000735E1"/>
    <w:rsid w:val="00073785"/>
    <w:rsid w:val="00073ADD"/>
    <w:rsid w:val="00074375"/>
    <w:rsid w:val="000743A0"/>
    <w:rsid w:val="00074515"/>
    <w:rsid w:val="00074B25"/>
    <w:rsid w:val="00074BF5"/>
    <w:rsid w:val="000752CD"/>
    <w:rsid w:val="00075680"/>
    <w:rsid w:val="0007590A"/>
    <w:rsid w:val="00075999"/>
    <w:rsid w:val="00075CE1"/>
    <w:rsid w:val="000765F4"/>
    <w:rsid w:val="0007747E"/>
    <w:rsid w:val="00077579"/>
    <w:rsid w:val="000805B2"/>
    <w:rsid w:val="00080786"/>
    <w:rsid w:val="00080D68"/>
    <w:rsid w:val="00080D74"/>
    <w:rsid w:val="000814B2"/>
    <w:rsid w:val="00081597"/>
    <w:rsid w:val="00081A06"/>
    <w:rsid w:val="00081F3C"/>
    <w:rsid w:val="00082152"/>
    <w:rsid w:val="0008236E"/>
    <w:rsid w:val="000825BC"/>
    <w:rsid w:val="000826FF"/>
    <w:rsid w:val="00082A49"/>
    <w:rsid w:val="00082EF5"/>
    <w:rsid w:val="0008308F"/>
    <w:rsid w:val="000831C1"/>
    <w:rsid w:val="00083322"/>
    <w:rsid w:val="00083391"/>
    <w:rsid w:val="00083788"/>
    <w:rsid w:val="00083838"/>
    <w:rsid w:val="000839CE"/>
    <w:rsid w:val="00083CD2"/>
    <w:rsid w:val="00083EBD"/>
    <w:rsid w:val="00084255"/>
    <w:rsid w:val="000842D5"/>
    <w:rsid w:val="0008491E"/>
    <w:rsid w:val="00084C04"/>
    <w:rsid w:val="000850F3"/>
    <w:rsid w:val="00085201"/>
    <w:rsid w:val="00085239"/>
    <w:rsid w:val="0008579B"/>
    <w:rsid w:val="00085A82"/>
    <w:rsid w:val="0008617B"/>
    <w:rsid w:val="000862BA"/>
    <w:rsid w:val="000869AA"/>
    <w:rsid w:val="00086A02"/>
    <w:rsid w:val="00086B50"/>
    <w:rsid w:val="00086C4D"/>
    <w:rsid w:val="00086CF2"/>
    <w:rsid w:val="0008700F"/>
    <w:rsid w:val="0008731C"/>
    <w:rsid w:val="0008760B"/>
    <w:rsid w:val="00087881"/>
    <w:rsid w:val="000878FF"/>
    <w:rsid w:val="00087962"/>
    <w:rsid w:val="00087BAB"/>
    <w:rsid w:val="00087E29"/>
    <w:rsid w:val="00087F91"/>
    <w:rsid w:val="00090228"/>
    <w:rsid w:val="00090573"/>
    <w:rsid w:val="00090586"/>
    <w:rsid w:val="00090762"/>
    <w:rsid w:val="000908EE"/>
    <w:rsid w:val="00090B69"/>
    <w:rsid w:val="00091714"/>
    <w:rsid w:val="00091C08"/>
    <w:rsid w:val="00091C13"/>
    <w:rsid w:val="00092195"/>
    <w:rsid w:val="000921E3"/>
    <w:rsid w:val="00092334"/>
    <w:rsid w:val="0009280A"/>
    <w:rsid w:val="000931C3"/>
    <w:rsid w:val="0009395D"/>
    <w:rsid w:val="00093B23"/>
    <w:rsid w:val="00093EA6"/>
    <w:rsid w:val="0009437A"/>
    <w:rsid w:val="000947B7"/>
    <w:rsid w:val="00094CFE"/>
    <w:rsid w:val="00094D3E"/>
    <w:rsid w:val="00094FBC"/>
    <w:rsid w:val="00095127"/>
    <w:rsid w:val="000954C3"/>
    <w:rsid w:val="00095671"/>
    <w:rsid w:val="00095920"/>
    <w:rsid w:val="00095ECB"/>
    <w:rsid w:val="00095F37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7AB"/>
    <w:rsid w:val="000A08C1"/>
    <w:rsid w:val="000A0BC1"/>
    <w:rsid w:val="000A0CA1"/>
    <w:rsid w:val="000A0E99"/>
    <w:rsid w:val="000A1AD3"/>
    <w:rsid w:val="000A1B13"/>
    <w:rsid w:val="000A1D49"/>
    <w:rsid w:val="000A23B7"/>
    <w:rsid w:val="000A264D"/>
    <w:rsid w:val="000A299B"/>
    <w:rsid w:val="000A2D70"/>
    <w:rsid w:val="000A2D9B"/>
    <w:rsid w:val="000A2EC9"/>
    <w:rsid w:val="000A310F"/>
    <w:rsid w:val="000A3269"/>
    <w:rsid w:val="000A336F"/>
    <w:rsid w:val="000A3A3A"/>
    <w:rsid w:val="000A3ACB"/>
    <w:rsid w:val="000A4492"/>
    <w:rsid w:val="000A4654"/>
    <w:rsid w:val="000A47AC"/>
    <w:rsid w:val="000A49DE"/>
    <w:rsid w:val="000A4B74"/>
    <w:rsid w:val="000A52B9"/>
    <w:rsid w:val="000A53A7"/>
    <w:rsid w:val="000A54DF"/>
    <w:rsid w:val="000A58B2"/>
    <w:rsid w:val="000A5AE2"/>
    <w:rsid w:val="000A5C16"/>
    <w:rsid w:val="000A5CDF"/>
    <w:rsid w:val="000A61CB"/>
    <w:rsid w:val="000A64B8"/>
    <w:rsid w:val="000A6788"/>
    <w:rsid w:val="000A68A5"/>
    <w:rsid w:val="000A6AC6"/>
    <w:rsid w:val="000A6CFE"/>
    <w:rsid w:val="000A6E10"/>
    <w:rsid w:val="000A6FDD"/>
    <w:rsid w:val="000A7148"/>
    <w:rsid w:val="000A7240"/>
    <w:rsid w:val="000A7C88"/>
    <w:rsid w:val="000A7E17"/>
    <w:rsid w:val="000B019A"/>
    <w:rsid w:val="000B0263"/>
    <w:rsid w:val="000B026F"/>
    <w:rsid w:val="000B02C2"/>
    <w:rsid w:val="000B081C"/>
    <w:rsid w:val="000B0BA3"/>
    <w:rsid w:val="000B0BAE"/>
    <w:rsid w:val="000B0FF3"/>
    <w:rsid w:val="000B10AB"/>
    <w:rsid w:val="000B17A1"/>
    <w:rsid w:val="000B193E"/>
    <w:rsid w:val="000B1B47"/>
    <w:rsid w:val="000B1CD3"/>
    <w:rsid w:val="000B256B"/>
    <w:rsid w:val="000B26B1"/>
    <w:rsid w:val="000B2AAA"/>
    <w:rsid w:val="000B2B61"/>
    <w:rsid w:val="000B32D4"/>
    <w:rsid w:val="000B3658"/>
    <w:rsid w:val="000B366F"/>
    <w:rsid w:val="000B38DA"/>
    <w:rsid w:val="000B3F37"/>
    <w:rsid w:val="000B48FA"/>
    <w:rsid w:val="000B49D7"/>
    <w:rsid w:val="000B4ADF"/>
    <w:rsid w:val="000B52B8"/>
    <w:rsid w:val="000B53AF"/>
    <w:rsid w:val="000B546F"/>
    <w:rsid w:val="000B569D"/>
    <w:rsid w:val="000B57B5"/>
    <w:rsid w:val="000B5E69"/>
    <w:rsid w:val="000B5FEE"/>
    <w:rsid w:val="000B603E"/>
    <w:rsid w:val="000B60B9"/>
    <w:rsid w:val="000B65BE"/>
    <w:rsid w:val="000B6657"/>
    <w:rsid w:val="000B6BDF"/>
    <w:rsid w:val="000B6D8D"/>
    <w:rsid w:val="000B6DA4"/>
    <w:rsid w:val="000B7064"/>
    <w:rsid w:val="000B71B6"/>
    <w:rsid w:val="000B7387"/>
    <w:rsid w:val="000B73B0"/>
    <w:rsid w:val="000B751E"/>
    <w:rsid w:val="000B76BB"/>
    <w:rsid w:val="000B7D5E"/>
    <w:rsid w:val="000B7EAB"/>
    <w:rsid w:val="000C0294"/>
    <w:rsid w:val="000C05F3"/>
    <w:rsid w:val="000C0884"/>
    <w:rsid w:val="000C11E4"/>
    <w:rsid w:val="000C133A"/>
    <w:rsid w:val="000C143C"/>
    <w:rsid w:val="000C1536"/>
    <w:rsid w:val="000C16DD"/>
    <w:rsid w:val="000C1DBD"/>
    <w:rsid w:val="000C1E9F"/>
    <w:rsid w:val="000C1F69"/>
    <w:rsid w:val="000C202C"/>
    <w:rsid w:val="000C2557"/>
    <w:rsid w:val="000C2DE1"/>
    <w:rsid w:val="000C32C8"/>
    <w:rsid w:val="000C367A"/>
    <w:rsid w:val="000C36F8"/>
    <w:rsid w:val="000C393F"/>
    <w:rsid w:val="000C3987"/>
    <w:rsid w:val="000C3EB8"/>
    <w:rsid w:val="000C3F16"/>
    <w:rsid w:val="000C44B7"/>
    <w:rsid w:val="000C4664"/>
    <w:rsid w:val="000C4C76"/>
    <w:rsid w:val="000C4DBA"/>
    <w:rsid w:val="000C550B"/>
    <w:rsid w:val="000C5759"/>
    <w:rsid w:val="000C59A5"/>
    <w:rsid w:val="000C5E7D"/>
    <w:rsid w:val="000C5F56"/>
    <w:rsid w:val="000C6059"/>
    <w:rsid w:val="000C673C"/>
    <w:rsid w:val="000C69F8"/>
    <w:rsid w:val="000C6C05"/>
    <w:rsid w:val="000C6C96"/>
    <w:rsid w:val="000C71D9"/>
    <w:rsid w:val="000C7315"/>
    <w:rsid w:val="000C79F6"/>
    <w:rsid w:val="000C7A05"/>
    <w:rsid w:val="000C7C3E"/>
    <w:rsid w:val="000C7E93"/>
    <w:rsid w:val="000D037E"/>
    <w:rsid w:val="000D0455"/>
    <w:rsid w:val="000D063F"/>
    <w:rsid w:val="000D0A0F"/>
    <w:rsid w:val="000D0AB8"/>
    <w:rsid w:val="000D0BCC"/>
    <w:rsid w:val="000D0D1D"/>
    <w:rsid w:val="000D0F9A"/>
    <w:rsid w:val="000D0FBC"/>
    <w:rsid w:val="000D1212"/>
    <w:rsid w:val="000D133C"/>
    <w:rsid w:val="000D148D"/>
    <w:rsid w:val="000D14EB"/>
    <w:rsid w:val="000D160D"/>
    <w:rsid w:val="000D1610"/>
    <w:rsid w:val="000D1737"/>
    <w:rsid w:val="000D1949"/>
    <w:rsid w:val="000D1EAE"/>
    <w:rsid w:val="000D206C"/>
    <w:rsid w:val="000D23C1"/>
    <w:rsid w:val="000D23F0"/>
    <w:rsid w:val="000D277D"/>
    <w:rsid w:val="000D27F5"/>
    <w:rsid w:val="000D2ADA"/>
    <w:rsid w:val="000D2AE0"/>
    <w:rsid w:val="000D2EA5"/>
    <w:rsid w:val="000D35D4"/>
    <w:rsid w:val="000D362A"/>
    <w:rsid w:val="000D37FA"/>
    <w:rsid w:val="000D3A6C"/>
    <w:rsid w:val="000D3B72"/>
    <w:rsid w:val="000D3E08"/>
    <w:rsid w:val="000D3E40"/>
    <w:rsid w:val="000D4324"/>
    <w:rsid w:val="000D46EE"/>
    <w:rsid w:val="000D49E1"/>
    <w:rsid w:val="000D4ABD"/>
    <w:rsid w:val="000D4DE6"/>
    <w:rsid w:val="000D4DFF"/>
    <w:rsid w:val="000D4F05"/>
    <w:rsid w:val="000D5428"/>
    <w:rsid w:val="000D55EA"/>
    <w:rsid w:val="000D5711"/>
    <w:rsid w:val="000D59D6"/>
    <w:rsid w:val="000D5AB0"/>
    <w:rsid w:val="000D5AD1"/>
    <w:rsid w:val="000D5C0C"/>
    <w:rsid w:val="000D5D7B"/>
    <w:rsid w:val="000D5E4D"/>
    <w:rsid w:val="000D5F11"/>
    <w:rsid w:val="000D61B1"/>
    <w:rsid w:val="000D6390"/>
    <w:rsid w:val="000D697E"/>
    <w:rsid w:val="000D6B62"/>
    <w:rsid w:val="000D6E96"/>
    <w:rsid w:val="000D7159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BC0"/>
    <w:rsid w:val="000E0C8A"/>
    <w:rsid w:val="000E14B9"/>
    <w:rsid w:val="000E1574"/>
    <w:rsid w:val="000E15FE"/>
    <w:rsid w:val="000E182B"/>
    <w:rsid w:val="000E184F"/>
    <w:rsid w:val="000E1B4B"/>
    <w:rsid w:val="000E1E8E"/>
    <w:rsid w:val="000E229C"/>
    <w:rsid w:val="000E24CC"/>
    <w:rsid w:val="000E279B"/>
    <w:rsid w:val="000E2918"/>
    <w:rsid w:val="000E2AC1"/>
    <w:rsid w:val="000E2D53"/>
    <w:rsid w:val="000E2D8C"/>
    <w:rsid w:val="000E3075"/>
    <w:rsid w:val="000E3297"/>
    <w:rsid w:val="000E3358"/>
    <w:rsid w:val="000E3479"/>
    <w:rsid w:val="000E38ED"/>
    <w:rsid w:val="000E3F84"/>
    <w:rsid w:val="000E471D"/>
    <w:rsid w:val="000E48CD"/>
    <w:rsid w:val="000E4C0C"/>
    <w:rsid w:val="000E4C9B"/>
    <w:rsid w:val="000E4D01"/>
    <w:rsid w:val="000E5830"/>
    <w:rsid w:val="000E58EC"/>
    <w:rsid w:val="000E5C4E"/>
    <w:rsid w:val="000E633D"/>
    <w:rsid w:val="000E65A7"/>
    <w:rsid w:val="000E662A"/>
    <w:rsid w:val="000E6635"/>
    <w:rsid w:val="000E68A5"/>
    <w:rsid w:val="000E6F62"/>
    <w:rsid w:val="000E7026"/>
    <w:rsid w:val="000E70C5"/>
    <w:rsid w:val="000E7535"/>
    <w:rsid w:val="000E7B10"/>
    <w:rsid w:val="000E7F51"/>
    <w:rsid w:val="000F00D8"/>
    <w:rsid w:val="000F036B"/>
    <w:rsid w:val="000F04CE"/>
    <w:rsid w:val="000F06D8"/>
    <w:rsid w:val="000F0933"/>
    <w:rsid w:val="000F095B"/>
    <w:rsid w:val="000F0E9B"/>
    <w:rsid w:val="000F1287"/>
    <w:rsid w:val="000F13C4"/>
    <w:rsid w:val="000F13D7"/>
    <w:rsid w:val="000F17E4"/>
    <w:rsid w:val="000F1B0F"/>
    <w:rsid w:val="000F1CF3"/>
    <w:rsid w:val="000F1D42"/>
    <w:rsid w:val="000F203A"/>
    <w:rsid w:val="000F20CD"/>
    <w:rsid w:val="000F21E3"/>
    <w:rsid w:val="000F2267"/>
    <w:rsid w:val="000F2965"/>
    <w:rsid w:val="000F2FBB"/>
    <w:rsid w:val="000F32CC"/>
    <w:rsid w:val="000F34C7"/>
    <w:rsid w:val="000F387B"/>
    <w:rsid w:val="000F3B40"/>
    <w:rsid w:val="000F3D04"/>
    <w:rsid w:val="000F3FFF"/>
    <w:rsid w:val="000F42EA"/>
    <w:rsid w:val="000F4834"/>
    <w:rsid w:val="000F4CAF"/>
    <w:rsid w:val="000F4F44"/>
    <w:rsid w:val="000F4FA8"/>
    <w:rsid w:val="000F50B2"/>
    <w:rsid w:val="000F519E"/>
    <w:rsid w:val="000F52FB"/>
    <w:rsid w:val="000F53CB"/>
    <w:rsid w:val="000F543E"/>
    <w:rsid w:val="000F5474"/>
    <w:rsid w:val="000F56C7"/>
    <w:rsid w:val="000F5DC6"/>
    <w:rsid w:val="000F61C4"/>
    <w:rsid w:val="000F628F"/>
    <w:rsid w:val="000F64E2"/>
    <w:rsid w:val="000F6646"/>
    <w:rsid w:val="000F6881"/>
    <w:rsid w:val="000F6A94"/>
    <w:rsid w:val="000F6C27"/>
    <w:rsid w:val="000F6C32"/>
    <w:rsid w:val="000F7164"/>
    <w:rsid w:val="000F77C9"/>
    <w:rsid w:val="000F7DED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24"/>
    <w:rsid w:val="00103658"/>
    <w:rsid w:val="0010366C"/>
    <w:rsid w:val="00103947"/>
    <w:rsid w:val="00104058"/>
    <w:rsid w:val="0010405D"/>
    <w:rsid w:val="00104228"/>
    <w:rsid w:val="001043CA"/>
    <w:rsid w:val="00104871"/>
    <w:rsid w:val="00104A80"/>
    <w:rsid w:val="00104F96"/>
    <w:rsid w:val="001050B7"/>
    <w:rsid w:val="0010521E"/>
    <w:rsid w:val="001052CF"/>
    <w:rsid w:val="001053A7"/>
    <w:rsid w:val="0010543D"/>
    <w:rsid w:val="001054D0"/>
    <w:rsid w:val="0010568A"/>
    <w:rsid w:val="00105748"/>
    <w:rsid w:val="00105820"/>
    <w:rsid w:val="0010593E"/>
    <w:rsid w:val="00105CEE"/>
    <w:rsid w:val="001064BD"/>
    <w:rsid w:val="001064DE"/>
    <w:rsid w:val="0010660E"/>
    <w:rsid w:val="001066BD"/>
    <w:rsid w:val="00106A95"/>
    <w:rsid w:val="00106AB3"/>
    <w:rsid w:val="00106B85"/>
    <w:rsid w:val="00106CC3"/>
    <w:rsid w:val="00106E7E"/>
    <w:rsid w:val="00106F80"/>
    <w:rsid w:val="001074D1"/>
    <w:rsid w:val="00107600"/>
    <w:rsid w:val="00107CA3"/>
    <w:rsid w:val="0011014B"/>
    <w:rsid w:val="00110678"/>
    <w:rsid w:val="00110984"/>
    <w:rsid w:val="00110FBF"/>
    <w:rsid w:val="001112E9"/>
    <w:rsid w:val="00111481"/>
    <w:rsid w:val="001114E0"/>
    <w:rsid w:val="0011156C"/>
    <w:rsid w:val="001115C0"/>
    <w:rsid w:val="001115F4"/>
    <w:rsid w:val="001118AA"/>
    <w:rsid w:val="00111AD9"/>
    <w:rsid w:val="00111D19"/>
    <w:rsid w:val="00111D2C"/>
    <w:rsid w:val="001120AF"/>
    <w:rsid w:val="0011234A"/>
    <w:rsid w:val="00112509"/>
    <w:rsid w:val="00112B35"/>
    <w:rsid w:val="00112B8F"/>
    <w:rsid w:val="00112D41"/>
    <w:rsid w:val="001134DA"/>
    <w:rsid w:val="0011372B"/>
    <w:rsid w:val="001137C3"/>
    <w:rsid w:val="001138A9"/>
    <w:rsid w:val="001138BF"/>
    <w:rsid w:val="00113D8F"/>
    <w:rsid w:val="0011402C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6ED"/>
    <w:rsid w:val="00115716"/>
    <w:rsid w:val="00115811"/>
    <w:rsid w:val="0011584C"/>
    <w:rsid w:val="00115A67"/>
    <w:rsid w:val="00115D19"/>
    <w:rsid w:val="00116112"/>
    <w:rsid w:val="0011677E"/>
    <w:rsid w:val="00116A58"/>
    <w:rsid w:val="00116EBA"/>
    <w:rsid w:val="001171B9"/>
    <w:rsid w:val="00117957"/>
    <w:rsid w:val="00117B90"/>
    <w:rsid w:val="0012018D"/>
    <w:rsid w:val="0012022B"/>
    <w:rsid w:val="001203DB"/>
    <w:rsid w:val="00120554"/>
    <w:rsid w:val="0012079F"/>
    <w:rsid w:val="001207F3"/>
    <w:rsid w:val="00120900"/>
    <w:rsid w:val="0012092C"/>
    <w:rsid w:val="00120D0F"/>
    <w:rsid w:val="00120D2A"/>
    <w:rsid w:val="0012131A"/>
    <w:rsid w:val="00121897"/>
    <w:rsid w:val="00121E20"/>
    <w:rsid w:val="00121F59"/>
    <w:rsid w:val="00121FDE"/>
    <w:rsid w:val="00122155"/>
    <w:rsid w:val="00122581"/>
    <w:rsid w:val="00122842"/>
    <w:rsid w:val="001229E2"/>
    <w:rsid w:val="00122B5E"/>
    <w:rsid w:val="00122DA9"/>
    <w:rsid w:val="00122EB3"/>
    <w:rsid w:val="0012343D"/>
    <w:rsid w:val="0012345C"/>
    <w:rsid w:val="001235C4"/>
    <w:rsid w:val="001237E9"/>
    <w:rsid w:val="00123975"/>
    <w:rsid w:val="00123A55"/>
    <w:rsid w:val="00123DED"/>
    <w:rsid w:val="00123F9F"/>
    <w:rsid w:val="00124150"/>
    <w:rsid w:val="0012419B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421"/>
    <w:rsid w:val="001257E6"/>
    <w:rsid w:val="00125808"/>
    <w:rsid w:val="00126005"/>
    <w:rsid w:val="001261DB"/>
    <w:rsid w:val="0012697D"/>
    <w:rsid w:val="00126C38"/>
    <w:rsid w:val="00126C3C"/>
    <w:rsid w:val="00127184"/>
    <w:rsid w:val="0012722E"/>
    <w:rsid w:val="0012732F"/>
    <w:rsid w:val="0012748A"/>
    <w:rsid w:val="001274AC"/>
    <w:rsid w:val="001275E6"/>
    <w:rsid w:val="00127DE2"/>
    <w:rsid w:val="00127DF8"/>
    <w:rsid w:val="00127EC9"/>
    <w:rsid w:val="00127F28"/>
    <w:rsid w:val="00127F38"/>
    <w:rsid w:val="00127F40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C68"/>
    <w:rsid w:val="00132D74"/>
    <w:rsid w:val="00132E7E"/>
    <w:rsid w:val="00133024"/>
    <w:rsid w:val="0013334C"/>
    <w:rsid w:val="0013344F"/>
    <w:rsid w:val="0013359C"/>
    <w:rsid w:val="001337CF"/>
    <w:rsid w:val="00133B9A"/>
    <w:rsid w:val="00133CA0"/>
    <w:rsid w:val="00133EBD"/>
    <w:rsid w:val="0013404A"/>
    <w:rsid w:val="0013436E"/>
    <w:rsid w:val="001345B7"/>
    <w:rsid w:val="001345D5"/>
    <w:rsid w:val="001348C5"/>
    <w:rsid w:val="00134A8F"/>
    <w:rsid w:val="00134C39"/>
    <w:rsid w:val="00135015"/>
    <w:rsid w:val="00135095"/>
    <w:rsid w:val="001352A6"/>
    <w:rsid w:val="00135333"/>
    <w:rsid w:val="001355F8"/>
    <w:rsid w:val="00135829"/>
    <w:rsid w:val="001358A0"/>
    <w:rsid w:val="001358A7"/>
    <w:rsid w:val="001358F4"/>
    <w:rsid w:val="0013592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3E"/>
    <w:rsid w:val="001377C3"/>
    <w:rsid w:val="00137A97"/>
    <w:rsid w:val="001400B3"/>
    <w:rsid w:val="001405A3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A26"/>
    <w:rsid w:val="00141B3C"/>
    <w:rsid w:val="00141E46"/>
    <w:rsid w:val="0014206B"/>
    <w:rsid w:val="00142093"/>
    <w:rsid w:val="001425B6"/>
    <w:rsid w:val="001426EA"/>
    <w:rsid w:val="00142D0D"/>
    <w:rsid w:val="00142D3C"/>
    <w:rsid w:val="00142D73"/>
    <w:rsid w:val="00142E42"/>
    <w:rsid w:val="00142F87"/>
    <w:rsid w:val="00143202"/>
    <w:rsid w:val="001433C9"/>
    <w:rsid w:val="0014371C"/>
    <w:rsid w:val="00143763"/>
    <w:rsid w:val="0014379F"/>
    <w:rsid w:val="00143932"/>
    <w:rsid w:val="00143E14"/>
    <w:rsid w:val="00143E78"/>
    <w:rsid w:val="00143FFE"/>
    <w:rsid w:val="00144145"/>
    <w:rsid w:val="001441BC"/>
    <w:rsid w:val="001441C5"/>
    <w:rsid w:val="001445AA"/>
    <w:rsid w:val="001445BF"/>
    <w:rsid w:val="0014471E"/>
    <w:rsid w:val="0014491B"/>
    <w:rsid w:val="00144B3F"/>
    <w:rsid w:val="00144C25"/>
    <w:rsid w:val="00144E04"/>
    <w:rsid w:val="00144E85"/>
    <w:rsid w:val="001454C4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A02"/>
    <w:rsid w:val="00147D65"/>
    <w:rsid w:val="00147D91"/>
    <w:rsid w:val="0015015C"/>
    <w:rsid w:val="001508E1"/>
    <w:rsid w:val="00150B25"/>
    <w:rsid w:val="00150BAF"/>
    <w:rsid w:val="00150C26"/>
    <w:rsid w:val="00150C72"/>
    <w:rsid w:val="00150CD5"/>
    <w:rsid w:val="00150EC3"/>
    <w:rsid w:val="00151096"/>
    <w:rsid w:val="001510B6"/>
    <w:rsid w:val="001510BE"/>
    <w:rsid w:val="001510ED"/>
    <w:rsid w:val="00151805"/>
    <w:rsid w:val="001518AA"/>
    <w:rsid w:val="001519E0"/>
    <w:rsid w:val="00152066"/>
    <w:rsid w:val="001526CA"/>
    <w:rsid w:val="0015289B"/>
    <w:rsid w:val="0015294D"/>
    <w:rsid w:val="00152965"/>
    <w:rsid w:val="00152A3B"/>
    <w:rsid w:val="00152B03"/>
    <w:rsid w:val="00153021"/>
    <w:rsid w:val="001531CD"/>
    <w:rsid w:val="001531FD"/>
    <w:rsid w:val="0015347E"/>
    <w:rsid w:val="00153692"/>
    <w:rsid w:val="001536C7"/>
    <w:rsid w:val="00153A48"/>
    <w:rsid w:val="00153A6B"/>
    <w:rsid w:val="00153C60"/>
    <w:rsid w:val="00153EEF"/>
    <w:rsid w:val="00153F29"/>
    <w:rsid w:val="001544AB"/>
    <w:rsid w:val="00154A24"/>
    <w:rsid w:val="00154B50"/>
    <w:rsid w:val="00154CC8"/>
    <w:rsid w:val="00154E96"/>
    <w:rsid w:val="00155146"/>
    <w:rsid w:val="001553DA"/>
    <w:rsid w:val="00155579"/>
    <w:rsid w:val="001555CC"/>
    <w:rsid w:val="00155841"/>
    <w:rsid w:val="00155F7A"/>
    <w:rsid w:val="001560AB"/>
    <w:rsid w:val="00156171"/>
    <w:rsid w:val="00156260"/>
    <w:rsid w:val="00156553"/>
    <w:rsid w:val="0015674F"/>
    <w:rsid w:val="001574F9"/>
    <w:rsid w:val="00157D41"/>
    <w:rsid w:val="00157FE4"/>
    <w:rsid w:val="0016019C"/>
    <w:rsid w:val="0016049F"/>
    <w:rsid w:val="00160674"/>
    <w:rsid w:val="00160786"/>
    <w:rsid w:val="00160A99"/>
    <w:rsid w:val="00160EC9"/>
    <w:rsid w:val="00161761"/>
    <w:rsid w:val="001617C8"/>
    <w:rsid w:val="001618A3"/>
    <w:rsid w:val="0016207A"/>
    <w:rsid w:val="00162234"/>
    <w:rsid w:val="00162262"/>
    <w:rsid w:val="0016256B"/>
    <w:rsid w:val="00162B3A"/>
    <w:rsid w:val="00162BD5"/>
    <w:rsid w:val="00162CF1"/>
    <w:rsid w:val="00162DC4"/>
    <w:rsid w:val="00162DE6"/>
    <w:rsid w:val="00162F82"/>
    <w:rsid w:val="001630E4"/>
    <w:rsid w:val="00163286"/>
    <w:rsid w:val="001634D3"/>
    <w:rsid w:val="001639BC"/>
    <w:rsid w:val="001639E6"/>
    <w:rsid w:val="00163AFC"/>
    <w:rsid w:val="00164281"/>
    <w:rsid w:val="00164646"/>
    <w:rsid w:val="001647FA"/>
    <w:rsid w:val="001649D4"/>
    <w:rsid w:val="00164C22"/>
    <w:rsid w:val="00164ECD"/>
    <w:rsid w:val="00165137"/>
    <w:rsid w:val="00165D3A"/>
    <w:rsid w:val="00165F88"/>
    <w:rsid w:val="0016634F"/>
    <w:rsid w:val="001669F9"/>
    <w:rsid w:val="0016700E"/>
    <w:rsid w:val="001670F2"/>
    <w:rsid w:val="0016711A"/>
    <w:rsid w:val="001671DC"/>
    <w:rsid w:val="001672DD"/>
    <w:rsid w:val="001674B6"/>
    <w:rsid w:val="0016764C"/>
    <w:rsid w:val="00167709"/>
    <w:rsid w:val="00167713"/>
    <w:rsid w:val="00167EB4"/>
    <w:rsid w:val="00170397"/>
    <w:rsid w:val="001706E4"/>
    <w:rsid w:val="001707C0"/>
    <w:rsid w:val="001708D0"/>
    <w:rsid w:val="00171730"/>
    <w:rsid w:val="001718B8"/>
    <w:rsid w:val="00171944"/>
    <w:rsid w:val="001719E3"/>
    <w:rsid w:val="00171B30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528"/>
    <w:rsid w:val="00175B5A"/>
    <w:rsid w:val="00175F2D"/>
    <w:rsid w:val="00176414"/>
    <w:rsid w:val="001764FD"/>
    <w:rsid w:val="00176C5E"/>
    <w:rsid w:val="00176F85"/>
    <w:rsid w:val="00177036"/>
    <w:rsid w:val="0017714C"/>
    <w:rsid w:val="0017722E"/>
    <w:rsid w:val="00177462"/>
    <w:rsid w:val="00177711"/>
    <w:rsid w:val="00177A0D"/>
    <w:rsid w:val="00177B01"/>
    <w:rsid w:val="00177CA9"/>
    <w:rsid w:val="00177D74"/>
    <w:rsid w:val="00177DFF"/>
    <w:rsid w:val="00177EBD"/>
    <w:rsid w:val="001800DB"/>
    <w:rsid w:val="00180149"/>
    <w:rsid w:val="0018016C"/>
    <w:rsid w:val="001804F1"/>
    <w:rsid w:val="00180620"/>
    <w:rsid w:val="001809D8"/>
    <w:rsid w:val="00180E60"/>
    <w:rsid w:val="00181057"/>
    <w:rsid w:val="001817BA"/>
    <w:rsid w:val="001818A9"/>
    <w:rsid w:val="00181B3A"/>
    <w:rsid w:val="001820B2"/>
    <w:rsid w:val="001821E9"/>
    <w:rsid w:val="001824D2"/>
    <w:rsid w:val="00182608"/>
    <w:rsid w:val="00182BA1"/>
    <w:rsid w:val="00182C6C"/>
    <w:rsid w:val="00182E75"/>
    <w:rsid w:val="00182F21"/>
    <w:rsid w:val="001832B2"/>
    <w:rsid w:val="001836DF"/>
    <w:rsid w:val="0018399B"/>
    <w:rsid w:val="00183CC6"/>
    <w:rsid w:val="00183D8A"/>
    <w:rsid w:val="00183E8B"/>
    <w:rsid w:val="00183F11"/>
    <w:rsid w:val="001840F5"/>
    <w:rsid w:val="00184DAB"/>
    <w:rsid w:val="00184F14"/>
    <w:rsid w:val="00184F51"/>
    <w:rsid w:val="00185257"/>
    <w:rsid w:val="00185499"/>
    <w:rsid w:val="0018584D"/>
    <w:rsid w:val="00185E59"/>
    <w:rsid w:val="00185E97"/>
    <w:rsid w:val="00185F10"/>
    <w:rsid w:val="00186395"/>
    <w:rsid w:val="0018691B"/>
    <w:rsid w:val="00186B4D"/>
    <w:rsid w:val="0018703B"/>
    <w:rsid w:val="0018760A"/>
    <w:rsid w:val="0018767B"/>
    <w:rsid w:val="00187DBE"/>
    <w:rsid w:val="00190307"/>
    <w:rsid w:val="00190927"/>
    <w:rsid w:val="00190BD5"/>
    <w:rsid w:val="00190ED1"/>
    <w:rsid w:val="001910F2"/>
    <w:rsid w:val="001912D1"/>
    <w:rsid w:val="00191399"/>
    <w:rsid w:val="00191555"/>
    <w:rsid w:val="001915C0"/>
    <w:rsid w:val="00191727"/>
    <w:rsid w:val="00191830"/>
    <w:rsid w:val="00191A2B"/>
    <w:rsid w:val="00191C7A"/>
    <w:rsid w:val="00191EBF"/>
    <w:rsid w:val="001925E5"/>
    <w:rsid w:val="00192D98"/>
    <w:rsid w:val="00193987"/>
    <w:rsid w:val="00194465"/>
    <w:rsid w:val="00194A1E"/>
    <w:rsid w:val="00194A69"/>
    <w:rsid w:val="00194FBD"/>
    <w:rsid w:val="00194FCD"/>
    <w:rsid w:val="00195362"/>
    <w:rsid w:val="0019573B"/>
    <w:rsid w:val="0019592C"/>
    <w:rsid w:val="00195E9A"/>
    <w:rsid w:val="00196085"/>
    <w:rsid w:val="00196340"/>
    <w:rsid w:val="00196A48"/>
    <w:rsid w:val="00196B90"/>
    <w:rsid w:val="00196E1F"/>
    <w:rsid w:val="00196FF4"/>
    <w:rsid w:val="0019734F"/>
    <w:rsid w:val="001975B2"/>
    <w:rsid w:val="001975D9"/>
    <w:rsid w:val="00197A1F"/>
    <w:rsid w:val="00197C70"/>
    <w:rsid w:val="001A0303"/>
    <w:rsid w:val="001A032E"/>
    <w:rsid w:val="001A0421"/>
    <w:rsid w:val="001A067A"/>
    <w:rsid w:val="001A0727"/>
    <w:rsid w:val="001A0791"/>
    <w:rsid w:val="001A07E4"/>
    <w:rsid w:val="001A099D"/>
    <w:rsid w:val="001A09C2"/>
    <w:rsid w:val="001A0A1F"/>
    <w:rsid w:val="001A0A54"/>
    <w:rsid w:val="001A0C75"/>
    <w:rsid w:val="001A0CB0"/>
    <w:rsid w:val="001A10E4"/>
    <w:rsid w:val="001A10FA"/>
    <w:rsid w:val="001A11B9"/>
    <w:rsid w:val="001A24B8"/>
    <w:rsid w:val="001A258A"/>
    <w:rsid w:val="001A2647"/>
    <w:rsid w:val="001A2939"/>
    <w:rsid w:val="001A2AE3"/>
    <w:rsid w:val="001A2E33"/>
    <w:rsid w:val="001A2FD5"/>
    <w:rsid w:val="001A2FE8"/>
    <w:rsid w:val="001A3037"/>
    <w:rsid w:val="001A30B0"/>
    <w:rsid w:val="001A30FB"/>
    <w:rsid w:val="001A311F"/>
    <w:rsid w:val="001A35B2"/>
    <w:rsid w:val="001A36CF"/>
    <w:rsid w:val="001A3974"/>
    <w:rsid w:val="001A3D5B"/>
    <w:rsid w:val="001A3E27"/>
    <w:rsid w:val="001A3F0F"/>
    <w:rsid w:val="001A3F51"/>
    <w:rsid w:val="001A3FA5"/>
    <w:rsid w:val="001A448D"/>
    <w:rsid w:val="001A448F"/>
    <w:rsid w:val="001A4EDF"/>
    <w:rsid w:val="001A5174"/>
    <w:rsid w:val="001A52DC"/>
    <w:rsid w:val="001A5718"/>
    <w:rsid w:val="001A5D38"/>
    <w:rsid w:val="001A61A0"/>
    <w:rsid w:val="001A628F"/>
    <w:rsid w:val="001A655D"/>
    <w:rsid w:val="001A65CF"/>
    <w:rsid w:val="001A6AFE"/>
    <w:rsid w:val="001A6F38"/>
    <w:rsid w:val="001A706D"/>
    <w:rsid w:val="001A71EB"/>
    <w:rsid w:val="001A72EE"/>
    <w:rsid w:val="001A74A6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966"/>
    <w:rsid w:val="001B0F1F"/>
    <w:rsid w:val="001B1042"/>
    <w:rsid w:val="001B140E"/>
    <w:rsid w:val="001B1419"/>
    <w:rsid w:val="001B1522"/>
    <w:rsid w:val="001B1565"/>
    <w:rsid w:val="001B1F12"/>
    <w:rsid w:val="001B1F17"/>
    <w:rsid w:val="001B1F29"/>
    <w:rsid w:val="001B1FE7"/>
    <w:rsid w:val="001B2085"/>
    <w:rsid w:val="001B2447"/>
    <w:rsid w:val="001B26EE"/>
    <w:rsid w:val="001B2993"/>
    <w:rsid w:val="001B31DA"/>
    <w:rsid w:val="001B337E"/>
    <w:rsid w:val="001B33AA"/>
    <w:rsid w:val="001B345B"/>
    <w:rsid w:val="001B36F9"/>
    <w:rsid w:val="001B3754"/>
    <w:rsid w:val="001B37B8"/>
    <w:rsid w:val="001B38E2"/>
    <w:rsid w:val="001B3A62"/>
    <w:rsid w:val="001B3EEB"/>
    <w:rsid w:val="001B3FD9"/>
    <w:rsid w:val="001B40F6"/>
    <w:rsid w:val="001B4483"/>
    <w:rsid w:val="001B46A1"/>
    <w:rsid w:val="001B4ADA"/>
    <w:rsid w:val="001B4C6A"/>
    <w:rsid w:val="001B52D1"/>
    <w:rsid w:val="001B5332"/>
    <w:rsid w:val="001B53B3"/>
    <w:rsid w:val="001B54E9"/>
    <w:rsid w:val="001B570A"/>
    <w:rsid w:val="001B59C6"/>
    <w:rsid w:val="001B5E94"/>
    <w:rsid w:val="001B5F67"/>
    <w:rsid w:val="001B6211"/>
    <w:rsid w:val="001B62E0"/>
    <w:rsid w:val="001B6488"/>
    <w:rsid w:val="001B6619"/>
    <w:rsid w:val="001B6B34"/>
    <w:rsid w:val="001B6C77"/>
    <w:rsid w:val="001B70CF"/>
    <w:rsid w:val="001B716B"/>
    <w:rsid w:val="001B748B"/>
    <w:rsid w:val="001B7B47"/>
    <w:rsid w:val="001B7EA0"/>
    <w:rsid w:val="001C002C"/>
    <w:rsid w:val="001C0085"/>
    <w:rsid w:val="001C030C"/>
    <w:rsid w:val="001C04E1"/>
    <w:rsid w:val="001C063F"/>
    <w:rsid w:val="001C085B"/>
    <w:rsid w:val="001C0883"/>
    <w:rsid w:val="001C0E1C"/>
    <w:rsid w:val="001C111A"/>
    <w:rsid w:val="001C16A9"/>
    <w:rsid w:val="001C1859"/>
    <w:rsid w:val="001C1E53"/>
    <w:rsid w:val="001C211D"/>
    <w:rsid w:val="001C2E60"/>
    <w:rsid w:val="001C305C"/>
    <w:rsid w:val="001C3264"/>
    <w:rsid w:val="001C338F"/>
    <w:rsid w:val="001C3474"/>
    <w:rsid w:val="001C3657"/>
    <w:rsid w:val="001C37FB"/>
    <w:rsid w:val="001C38DA"/>
    <w:rsid w:val="001C3DC6"/>
    <w:rsid w:val="001C3EAD"/>
    <w:rsid w:val="001C3EAE"/>
    <w:rsid w:val="001C41C5"/>
    <w:rsid w:val="001C47D0"/>
    <w:rsid w:val="001C4E7B"/>
    <w:rsid w:val="001C4F5F"/>
    <w:rsid w:val="001C518A"/>
    <w:rsid w:val="001C5493"/>
    <w:rsid w:val="001C5594"/>
    <w:rsid w:val="001C57A5"/>
    <w:rsid w:val="001C589B"/>
    <w:rsid w:val="001C58A6"/>
    <w:rsid w:val="001C596B"/>
    <w:rsid w:val="001C59D4"/>
    <w:rsid w:val="001C5DDC"/>
    <w:rsid w:val="001C5E4B"/>
    <w:rsid w:val="001C5F88"/>
    <w:rsid w:val="001C619C"/>
    <w:rsid w:val="001C68CE"/>
    <w:rsid w:val="001C6AA5"/>
    <w:rsid w:val="001C6B33"/>
    <w:rsid w:val="001C70EF"/>
    <w:rsid w:val="001C7132"/>
    <w:rsid w:val="001C7185"/>
    <w:rsid w:val="001C7290"/>
    <w:rsid w:val="001C7AB6"/>
    <w:rsid w:val="001C7CDF"/>
    <w:rsid w:val="001C7F47"/>
    <w:rsid w:val="001D006C"/>
    <w:rsid w:val="001D0578"/>
    <w:rsid w:val="001D0593"/>
    <w:rsid w:val="001D0F40"/>
    <w:rsid w:val="001D1258"/>
    <w:rsid w:val="001D13B0"/>
    <w:rsid w:val="001D15D4"/>
    <w:rsid w:val="001D160C"/>
    <w:rsid w:val="001D19F8"/>
    <w:rsid w:val="001D1CFF"/>
    <w:rsid w:val="001D20B5"/>
    <w:rsid w:val="001D21E9"/>
    <w:rsid w:val="001D22B6"/>
    <w:rsid w:val="001D2915"/>
    <w:rsid w:val="001D2982"/>
    <w:rsid w:val="001D29DA"/>
    <w:rsid w:val="001D2B3C"/>
    <w:rsid w:val="001D2BB2"/>
    <w:rsid w:val="001D2E6C"/>
    <w:rsid w:val="001D2ECD"/>
    <w:rsid w:val="001D329E"/>
    <w:rsid w:val="001D32D0"/>
    <w:rsid w:val="001D34EC"/>
    <w:rsid w:val="001D3B4E"/>
    <w:rsid w:val="001D3C68"/>
    <w:rsid w:val="001D427B"/>
    <w:rsid w:val="001D4315"/>
    <w:rsid w:val="001D43C0"/>
    <w:rsid w:val="001D452A"/>
    <w:rsid w:val="001D4691"/>
    <w:rsid w:val="001D4969"/>
    <w:rsid w:val="001D4AF0"/>
    <w:rsid w:val="001D4F24"/>
    <w:rsid w:val="001D506F"/>
    <w:rsid w:val="001D562F"/>
    <w:rsid w:val="001D57BC"/>
    <w:rsid w:val="001D5990"/>
    <w:rsid w:val="001D5E31"/>
    <w:rsid w:val="001D60A8"/>
    <w:rsid w:val="001D6294"/>
    <w:rsid w:val="001D63A8"/>
    <w:rsid w:val="001D6433"/>
    <w:rsid w:val="001D6497"/>
    <w:rsid w:val="001D66A4"/>
    <w:rsid w:val="001D670A"/>
    <w:rsid w:val="001D6E61"/>
    <w:rsid w:val="001D6F30"/>
    <w:rsid w:val="001D6F39"/>
    <w:rsid w:val="001D7260"/>
    <w:rsid w:val="001D7302"/>
    <w:rsid w:val="001D774B"/>
    <w:rsid w:val="001D7816"/>
    <w:rsid w:val="001D7882"/>
    <w:rsid w:val="001D7888"/>
    <w:rsid w:val="001D7B96"/>
    <w:rsid w:val="001D7D3D"/>
    <w:rsid w:val="001D7DD5"/>
    <w:rsid w:val="001D7EFB"/>
    <w:rsid w:val="001D7F60"/>
    <w:rsid w:val="001D7FE2"/>
    <w:rsid w:val="001E02C2"/>
    <w:rsid w:val="001E09B7"/>
    <w:rsid w:val="001E09F4"/>
    <w:rsid w:val="001E0A73"/>
    <w:rsid w:val="001E111F"/>
    <w:rsid w:val="001E1284"/>
    <w:rsid w:val="001E13E0"/>
    <w:rsid w:val="001E1524"/>
    <w:rsid w:val="001E181F"/>
    <w:rsid w:val="001E1D3C"/>
    <w:rsid w:val="001E1FD2"/>
    <w:rsid w:val="001E220A"/>
    <w:rsid w:val="001E251E"/>
    <w:rsid w:val="001E266E"/>
    <w:rsid w:val="001E29FE"/>
    <w:rsid w:val="001E2EEF"/>
    <w:rsid w:val="001E30AF"/>
    <w:rsid w:val="001E3188"/>
    <w:rsid w:val="001E31D1"/>
    <w:rsid w:val="001E32BE"/>
    <w:rsid w:val="001E36FC"/>
    <w:rsid w:val="001E3A45"/>
    <w:rsid w:val="001E3AC4"/>
    <w:rsid w:val="001E3D0D"/>
    <w:rsid w:val="001E41C9"/>
    <w:rsid w:val="001E420B"/>
    <w:rsid w:val="001E4583"/>
    <w:rsid w:val="001E46F8"/>
    <w:rsid w:val="001E4704"/>
    <w:rsid w:val="001E4841"/>
    <w:rsid w:val="001E4F61"/>
    <w:rsid w:val="001E50CB"/>
    <w:rsid w:val="001E5BB2"/>
    <w:rsid w:val="001E5D1F"/>
    <w:rsid w:val="001E5EFC"/>
    <w:rsid w:val="001E6419"/>
    <w:rsid w:val="001E6446"/>
    <w:rsid w:val="001E64D3"/>
    <w:rsid w:val="001E684F"/>
    <w:rsid w:val="001E6C1B"/>
    <w:rsid w:val="001E6C7F"/>
    <w:rsid w:val="001E6DE6"/>
    <w:rsid w:val="001E6E26"/>
    <w:rsid w:val="001E6F14"/>
    <w:rsid w:val="001E719A"/>
    <w:rsid w:val="001E750C"/>
    <w:rsid w:val="001E7632"/>
    <w:rsid w:val="001E768A"/>
    <w:rsid w:val="001E78CD"/>
    <w:rsid w:val="001E7922"/>
    <w:rsid w:val="001E7AFE"/>
    <w:rsid w:val="001F015D"/>
    <w:rsid w:val="001F02A3"/>
    <w:rsid w:val="001F0520"/>
    <w:rsid w:val="001F0546"/>
    <w:rsid w:val="001F0DDF"/>
    <w:rsid w:val="001F0F01"/>
    <w:rsid w:val="001F134F"/>
    <w:rsid w:val="001F16FD"/>
    <w:rsid w:val="001F1B1E"/>
    <w:rsid w:val="001F1DFA"/>
    <w:rsid w:val="001F214F"/>
    <w:rsid w:val="001F22A9"/>
    <w:rsid w:val="001F2536"/>
    <w:rsid w:val="001F26BB"/>
    <w:rsid w:val="001F26E9"/>
    <w:rsid w:val="001F2A2D"/>
    <w:rsid w:val="001F2AC9"/>
    <w:rsid w:val="001F2E08"/>
    <w:rsid w:val="001F2E29"/>
    <w:rsid w:val="001F37ED"/>
    <w:rsid w:val="001F39AB"/>
    <w:rsid w:val="001F3BBC"/>
    <w:rsid w:val="001F3C15"/>
    <w:rsid w:val="001F4310"/>
    <w:rsid w:val="001F45BC"/>
    <w:rsid w:val="001F45E8"/>
    <w:rsid w:val="001F47C5"/>
    <w:rsid w:val="001F4AE1"/>
    <w:rsid w:val="001F4C31"/>
    <w:rsid w:val="001F4E57"/>
    <w:rsid w:val="001F4FFE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15A"/>
    <w:rsid w:val="001F7317"/>
    <w:rsid w:val="001F76DF"/>
    <w:rsid w:val="001F78CA"/>
    <w:rsid w:val="001F798D"/>
    <w:rsid w:val="001F7DD6"/>
    <w:rsid w:val="001F7FCF"/>
    <w:rsid w:val="0020001D"/>
    <w:rsid w:val="002000F2"/>
    <w:rsid w:val="002000FC"/>
    <w:rsid w:val="0020020C"/>
    <w:rsid w:val="00200220"/>
    <w:rsid w:val="00200A92"/>
    <w:rsid w:val="00200B56"/>
    <w:rsid w:val="00200BF9"/>
    <w:rsid w:val="002018D7"/>
    <w:rsid w:val="00201B89"/>
    <w:rsid w:val="00201C7E"/>
    <w:rsid w:val="00201D85"/>
    <w:rsid w:val="00201DE1"/>
    <w:rsid w:val="00202201"/>
    <w:rsid w:val="0020220A"/>
    <w:rsid w:val="00202637"/>
    <w:rsid w:val="0020287D"/>
    <w:rsid w:val="00202B8E"/>
    <w:rsid w:val="00202D2E"/>
    <w:rsid w:val="00203159"/>
    <w:rsid w:val="0020371E"/>
    <w:rsid w:val="00203862"/>
    <w:rsid w:val="00203A6E"/>
    <w:rsid w:val="00203F00"/>
    <w:rsid w:val="00203F5C"/>
    <w:rsid w:val="002046D2"/>
    <w:rsid w:val="002046F9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1"/>
    <w:rsid w:val="00205FB9"/>
    <w:rsid w:val="0020610B"/>
    <w:rsid w:val="00206133"/>
    <w:rsid w:val="002063A7"/>
    <w:rsid w:val="0020674D"/>
    <w:rsid w:val="00206799"/>
    <w:rsid w:val="002067FE"/>
    <w:rsid w:val="00206D6B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B07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852"/>
    <w:rsid w:val="00212A4F"/>
    <w:rsid w:val="00212D30"/>
    <w:rsid w:val="00212FF2"/>
    <w:rsid w:val="002130BD"/>
    <w:rsid w:val="0021330D"/>
    <w:rsid w:val="00213401"/>
    <w:rsid w:val="0021356F"/>
    <w:rsid w:val="0021370C"/>
    <w:rsid w:val="00213851"/>
    <w:rsid w:val="00213DF7"/>
    <w:rsid w:val="00213F38"/>
    <w:rsid w:val="002140CB"/>
    <w:rsid w:val="002140D1"/>
    <w:rsid w:val="002145A2"/>
    <w:rsid w:val="002145D6"/>
    <w:rsid w:val="00214876"/>
    <w:rsid w:val="00214E0D"/>
    <w:rsid w:val="0021586D"/>
    <w:rsid w:val="00215EEB"/>
    <w:rsid w:val="00215F38"/>
    <w:rsid w:val="0021619F"/>
    <w:rsid w:val="002162EA"/>
    <w:rsid w:val="002165F9"/>
    <w:rsid w:val="00216685"/>
    <w:rsid w:val="00216A2A"/>
    <w:rsid w:val="00216A9F"/>
    <w:rsid w:val="00216B17"/>
    <w:rsid w:val="00216BBF"/>
    <w:rsid w:val="00217135"/>
    <w:rsid w:val="0021737B"/>
    <w:rsid w:val="002177AC"/>
    <w:rsid w:val="0021793F"/>
    <w:rsid w:val="00217A8F"/>
    <w:rsid w:val="00217AC2"/>
    <w:rsid w:val="00217CE8"/>
    <w:rsid w:val="002202EC"/>
    <w:rsid w:val="002204ED"/>
    <w:rsid w:val="00220AA0"/>
    <w:rsid w:val="00220ABC"/>
    <w:rsid w:val="00220E92"/>
    <w:rsid w:val="002211DD"/>
    <w:rsid w:val="0022135D"/>
    <w:rsid w:val="002215D9"/>
    <w:rsid w:val="0022172A"/>
    <w:rsid w:val="00221A26"/>
    <w:rsid w:val="00221C6B"/>
    <w:rsid w:val="00221CB7"/>
    <w:rsid w:val="0022205F"/>
    <w:rsid w:val="002222A4"/>
    <w:rsid w:val="0022230B"/>
    <w:rsid w:val="0022337A"/>
    <w:rsid w:val="00223404"/>
    <w:rsid w:val="00223833"/>
    <w:rsid w:val="00223922"/>
    <w:rsid w:val="00223ACD"/>
    <w:rsid w:val="00223ADC"/>
    <w:rsid w:val="00223D1D"/>
    <w:rsid w:val="00223F34"/>
    <w:rsid w:val="002241C9"/>
    <w:rsid w:val="002243A5"/>
    <w:rsid w:val="00224A9B"/>
    <w:rsid w:val="00224C25"/>
    <w:rsid w:val="00224E90"/>
    <w:rsid w:val="00225398"/>
    <w:rsid w:val="002258F6"/>
    <w:rsid w:val="00225FAF"/>
    <w:rsid w:val="002260C8"/>
    <w:rsid w:val="00226503"/>
    <w:rsid w:val="0022657F"/>
    <w:rsid w:val="002269A7"/>
    <w:rsid w:val="00226BD3"/>
    <w:rsid w:val="00226C8E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3F3"/>
    <w:rsid w:val="002305EF"/>
    <w:rsid w:val="0023063D"/>
    <w:rsid w:val="00230944"/>
    <w:rsid w:val="00230AD3"/>
    <w:rsid w:val="00230BB1"/>
    <w:rsid w:val="0023101D"/>
    <w:rsid w:val="00231234"/>
    <w:rsid w:val="002314EE"/>
    <w:rsid w:val="00231525"/>
    <w:rsid w:val="00231740"/>
    <w:rsid w:val="00231929"/>
    <w:rsid w:val="00231C09"/>
    <w:rsid w:val="00231C6C"/>
    <w:rsid w:val="00231D67"/>
    <w:rsid w:val="00232191"/>
    <w:rsid w:val="002328C3"/>
    <w:rsid w:val="00232E40"/>
    <w:rsid w:val="00232E9D"/>
    <w:rsid w:val="002336F1"/>
    <w:rsid w:val="0023386C"/>
    <w:rsid w:val="00233B04"/>
    <w:rsid w:val="00234114"/>
    <w:rsid w:val="00234294"/>
    <w:rsid w:val="002344C8"/>
    <w:rsid w:val="002349C5"/>
    <w:rsid w:val="00234AE5"/>
    <w:rsid w:val="00234AEE"/>
    <w:rsid w:val="00235257"/>
    <w:rsid w:val="002354A9"/>
    <w:rsid w:val="00235581"/>
    <w:rsid w:val="00235698"/>
    <w:rsid w:val="00235724"/>
    <w:rsid w:val="0023598D"/>
    <w:rsid w:val="002359B9"/>
    <w:rsid w:val="002361D3"/>
    <w:rsid w:val="00236F55"/>
    <w:rsid w:val="00236F71"/>
    <w:rsid w:val="002373FC"/>
    <w:rsid w:val="0023754A"/>
    <w:rsid w:val="00237657"/>
    <w:rsid w:val="0023768D"/>
    <w:rsid w:val="0023776F"/>
    <w:rsid w:val="00237C6F"/>
    <w:rsid w:val="00237D22"/>
    <w:rsid w:val="00237DC4"/>
    <w:rsid w:val="0024018E"/>
    <w:rsid w:val="0024057B"/>
    <w:rsid w:val="00240B7D"/>
    <w:rsid w:val="00240CFC"/>
    <w:rsid w:val="00240F76"/>
    <w:rsid w:val="0024103F"/>
    <w:rsid w:val="00241082"/>
    <w:rsid w:val="00241358"/>
    <w:rsid w:val="00241C7B"/>
    <w:rsid w:val="002421F2"/>
    <w:rsid w:val="0024224E"/>
    <w:rsid w:val="0024290B"/>
    <w:rsid w:val="00242B2A"/>
    <w:rsid w:val="00242CAE"/>
    <w:rsid w:val="00242E0C"/>
    <w:rsid w:val="00243703"/>
    <w:rsid w:val="00243ACD"/>
    <w:rsid w:val="00243B81"/>
    <w:rsid w:val="00243DCC"/>
    <w:rsid w:val="002443C2"/>
    <w:rsid w:val="002444E3"/>
    <w:rsid w:val="00244606"/>
    <w:rsid w:val="00244924"/>
    <w:rsid w:val="00244C16"/>
    <w:rsid w:val="00244F99"/>
    <w:rsid w:val="002453F5"/>
    <w:rsid w:val="00245492"/>
    <w:rsid w:val="00245493"/>
    <w:rsid w:val="00245951"/>
    <w:rsid w:val="00245A41"/>
    <w:rsid w:val="00245ACB"/>
    <w:rsid w:val="00245B70"/>
    <w:rsid w:val="00245BED"/>
    <w:rsid w:val="00245D7D"/>
    <w:rsid w:val="00245E39"/>
    <w:rsid w:val="00245FBA"/>
    <w:rsid w:val="0024648C"/>
    <w:rsid w:val="0024652F"/>
    <w:rsid w:val="00246C52"/>
    <w:rsid w:val="00246EB6"/>
    <w:rsid w:val="00246F63"/>
    <w:rsid w:val="002471AB"/>
    <w:rsid w:val="0024785A"/>
    <w:rsid w:val="00247B6E"/>
    <w:rsid w:val="00247C82"/>
    <w:rsid w:val="00247D8E"/>
    <w:rsid w:val="00247DD1"/>
    <w:rsid w:val="00247E6A"/>
    <w:rsid w:val="002506FB"/>
    <w:rsid w:val="0025080B"/>
    <w:rsid w:val="00250D9C"/>
    <w:rsid w:val="00250E8C"/>
    <w:rsid w:val="00251117"/>
    <w:rsid w:val="002512A9"/>
    <w:rsid w:val="002514C1"/>
    <w:rsid w:val="0025169E"/>
    <w:rsid w:val="00251929"/>
    <w:rsid w:val="00251C90"/>
    <w:rsid w:val="00251E32"/>
    <w:rsid w:val="00251F5E"/>
    <w:rsid w:val="00252052"/>
    <w:rsid w:val="002521CC"/>
    <w:rsid w:val="002522FF"/>
    <w:rsid w:val="00252340"/>
    <w:rsid w:val="0025245E"/>
    <w:rsid w:val="002525BE"/>
    <w:rsid w:val="0025299F"/>
    <w:rsid w:val="002530CC"/>
    <w:rsid w:val="002530D6"/>
    <w:rsid w:val="002530D9"/>
    <w:rsid w:val="0025325D"/>
    <w:rsid w:val="002533FF"/>
    <w:rsid w:val="00253400"/>
    <w:rsid w:val="002537F5"/>
    <w:rsid w:val="00253A49"/>
    <w:rsid w:val="00253A89"/>
    <w:rsid w:val="00253D64"/>
    <w:rsid w:val="00254326"/>
    <w:rsid w:val="00254367"/>
    <w:rsid w:val="00254616"/>
    <w:rsid w:val="00254BF6"/>
    <w:rsid w:val="00254C2B"/>
    <w:rsid w:val="00254FA3"/>
    <w:rsid w:val="00255315"/>
    <w:rsid w:val="00255709"/>
    <w:rsid w:val="0025587F"/>
    <w:rsid w:val="00255C71"/>
    <w:rsid w:val="00255D11"/>
    <w:rsid w:val="0025628A"/>
    <w:rsid w:val="00256363"/>
    <w:rsid w:val="0025648C"/>
    <w:rsid w:val="00256868"/>
    <w:rsid w:val="00256BD7"/>
    <w:rsid w:val="00256F02"/>
    <w:rsid w:val="002571C8"/>
    <w:rsid w:val="002572F1"/>
    <w:rsid w:val="00257467"/>
    <w:rsid w:val="00257500"/>
    <w:rsid w:val="002575C1"/>
    <w:rsid w:val="00257A62"/>
    <w:rsid w:val="00260156"/>
    <w:rsid w:val="0026075E"/>
    <w:rsid w:val="002607FF"/>
    <w:rsid w:val="00260FAD"/>
    <w:rsid w:val="002612A1"/>
    <w:rsid w:val="00261525"/>
    <w:rsid w:val="0026179E"/>
    <w:rsid w:val="002619F2"/>
    <w:rsid w:val="00261D05"/>
    <w:rsid w:val="002623AC"/>
    <w:rsid w:val="00262793"/>
    <w:rsid w:val="00262979"/>
    <w:rsid w:val="00262B6B"/>
    <w:rsid w:val="00262CEB"/>
    <w:rsid w:val="00262E67"/>
    <w:rsid w:val="00262E69"/>
    <w:rsid w:val="00263038"/>
    <w:rsid w:val="00263323"/>
    <w:rsid w:val="00263B02"/>
    <w:rsid w:val="00263DD9"/>
    <w:rsid w:val="00263F00"/>
    <w:rsid w:val="00264110"/>
    <w:rsid w:val="002642CD"/>
    <w:rsid w:val="002643C7"/>
    <w:rsid w:val="0026455A"/>
    <w:rsid w:val="002645C9"/>
    <w:rsid w:val="0026468A"/>
    <w:rsid w:val="002647AE"/>
    <w:rsid w:val="00264BB7"/>
    <w:rsid w:val="00264C28"/>
    <w:rsid w:val="0026509A"/>
    <w:rsid w:val="002651FC"/>
    <w:rsid w:val="0026554D"/>
    <w:rsid w:val="00265701"/>
    <w:rsid w:val="00265C72"/>
    <w:rsid w:val="00265E9A"/>
    <w:rsid w:val="002661BB"/>
    <w:rsid w:val="00266210"/>
    <w:rsid w:val="00266288"/>
    <w:rsid w:val="00266345"/>
    <w:rsid w:val="002663D6"/>
    <w:rsid w:val="002664D0"/>
    <w:rsid w:val="00266A94"/>
    <w:rsid w:val="00267010"/>
    <w:rsid w:val="0026716C"/>
    <w:rsid w:val="00267825"/>
    <w:rsid w:val="00267931"/>
    <w:rsid w:val="00267CFE"/>
    <w:rsid w:val="00267EF5"/>
    <w:rsid w:val="00267F60"/>
    <w:rsid w:val="00270436"/>
    <w:rsid w:val="002705A1"/>
    <w:rsid w:val="00270621"/>
    <w:rsid w:val="002708B7"/>
    <w:rsid w:val="00270C63"/>
    <w:rsid w:val="00270C80"/>
    <w:rsid w:val="00270C98"/>
    <w:rsid w:val="00270D8F"/>
    <w:rsid w:val="00270E57"/>
    <w:rsid w:val="00271736"/>
    <w:rsid w:val="00271738"/>
    <w:rsid w:val="0027193C"/>
    <w:rsid w:val="002719D4"/>
    <w:rsid w:val="00271B1E"/>
    <w:rsid w:val="00271EEF"/>
    <w:rsid w:val="002720E8"/>
    <w:rsid w:val="0027242C"/>
    <w:rsid w:val="0027244C"/>
    <w:rsid w:val="00272474"/>
    <w:rsid w:val="002726EE"/>
    <w:rsid w:val="00272BF6"/>
    <w:rsid w:val="00272C29"/>
    <w:rsid w:val="00272D06"/>
    <w:rsid w:val="00272FEB"/>
    <w:rsid w:val="00272FEC"/>
    <w:rsid w:val="00273053"/>
    <w:rsid w:val="0027309D"/>
    <w:rsid w:val="0027318B"/>
    <w:rsid w:val="0027323C"/>
    <w:rsid w:val="002732F9"/>
    <w:rsid w:val="002737EE"/>
    <w:rsid w:val="002738C9"/>
    <w:rsid w:val="00273B2D"/>
    <w:rsid w:val="00273C94"/>
    <w:rsid w:val="00273CC9"/>
    <w:rsid w:val="00273CFB"/>
    <w:rsid w:val="0027402A"/>
    <w:rsid w:val="00274125"/>
    <w:rsid w:val="002743DE"/>
    <w:rsid w:val="002747B9"/>
    <w:rsid w:val="00274BED"/>
    <w:rsid w:val="00274D08"/>
    <w:rsid w:val="002753E4"/>
    <w:rsid w:val="00275435"/>
    <w:rsid w:val="00275464"/>
    <w:rsid w:val="002754E3"/>
    <w:rsid w:val="0027568B"/>
    <w:rsid w:val="002756D5"/>
    <w:rsid w:val="00275CD2"/>
    <w:rsid w:val="00276001"/>
    <w:rsid w:val="00276145"/>
    <w:rsid w:val="002764FB"/>
    <w:rsid w:val="002766C3"/>
    <w:rsid w:val="002767B4"/>
    <w:rsid w:val="00276CDE"/>
    <w:rsid w:val="0027720E"/>
    <w:rsid w:val="00277D7D"/>
    <w:rsid w:val="00277E66"/>
    <w:rsid w:val="002801E2"/>
    <w:rsid w:val="002803EC"/>
    <w:rsid w:val="0028052D"/>
    <w:rsid w:val="0028059E"/>
    <w:rsid w:val="00280684"/>
    <w:rsid w:val="0028073A"/>
    <w:rsid w:val="00280851"/>
    <w:rsid w:val="00280960"/>
    <w:rsid w:val="002816D5"/>
    <w:rsid w:val="002817B4"/>
    <w:rsid w:val="00281D40"/>
    <w:rsid w:val="00282058"/>
    <w:rsid w:val="002825CE"/>
    <w:rsid w:val="002826D0"/>
    <w:rsid w:val="002829E8"/>
    <w:rsid w:val="00283181"/>
    <w:rsid w:val="0028338B"/>
    <w:rsid w:val="002835A5"/>
    <w:rsid w:val="002836DC"/>
    <w:rsid w:val="002838CB"/>
    <w:rsid w:val="00283D6B"/>
    <w:rsid w:val="002841EF"/>
    <w:rsid w:val="0028492A"/>
    <w:rsid w:val="00284BFB"/>
    <w:rsid w:val="00284E7F"/>
    <w:rsid w:val="0028527A"/>
    <w:rsid w:val="00285520"/>
    <w:rsid w:val="00285894"/>
    <w:rsid w:val="00285E28"/>
    <w:rsid w:val="00286487"/>
    <w:rsid w:val="00286631"/>
    <w:rsid w:val="00286ABD"/>
    <w:rsid w:val="00286B14"/>
    <w:rsid w:val="00286F76"/>
    <w:rsid w:val="0028701F"/>
    <w:rsid w:val="00287376"/>
    <w:rsid w:val="002877DE"/>
    <w:rsid w:val="002879EE"/>
    <w:rsid w:val="00287C28"/>
    <w:rsid w:val="00290254"/>
    <w:rsid w:val="00290B5C"/>
    <w:rsid w:val="00290F72"/>
    <w:rsid w:val="002910E8"/>
    <w:rsid w:val="0029169C"/>
    <w:rsid w:val="0029178F"/>
    <w:rsid w:val="00291959"/>
    <w:rsid w:val="00291B01"/>
    <w:rsid w:val="00291BF6"/>
    <w:rsid w:val="002922BA"/>
    <w:rsid w:val="002922E6"/>
    <w:rsid w:val="00292808"/>
    <w:rsid w:val="00292B70"/>
    <w:rsid w:val="00292CBD"/>
    <w:rsid w:val="00293056"/>
    <w:rsid w:val="00293504"/>
    <w:rsid w:val="00293559"/>
    <w:rsid w:val="00293C26"/>
    <w:rsid w:val="002943A4"/>
    <w:rsid w:val="002944CA"/>
    <w:rsid w:val="00294722"/>
    <w:rsid w:val="0029491A"/>
    <w:rsid w:val="0029494B"/>
    <w:rsid w:val="00294A7B"/>
    <w:rsid w:val="00294AB1"/>
    <w:rsid w:val="00294FB4"/>
    <w:rsid w:val="0029512F"/>
    <w:rsid w:val="002951F4"/>
    <w:rsid w:val="00295226"/>
    <w:rsid w:val="0029548C"/>
    <w:rsid w:val="00295539"/>
    <w:rsid w:val="0029556D"/>
    <w:rsid w:val="002955CB"/>
    <w:rsid w:val="00295814"/>
    <w:rsid w:val="00295D22"/>
    <w:rsid w:val="00295F1C"/>
    <w:rsid w:val="0029636B"/>
    <w:rsid w:val="002963EC"/>
    <w:rsid w:val="002965C5"/>
    <w:rsid w:val="00296FD8"/>
    <w:rsid w:val="002971C0"/>
    <w:rsid w:val="002971CA"/>
    <w:rsid w:val="0029738C"/>
    <w:rsid w:val="0029743A"/>
    <w:rsid w:val="00297499"/>
    <w:rsid w:val="002974AA"/>
    <w:rsid w:val="00297523"/>
    <w:rsid w:val="002976A3"/>
    <w:rsid w:val="00297F46"/>
    <w:rsid w:val="002A038F"/>
    <w:rsid w:val="002A0581"/>
    <w:rsid w:val="002A05EF"/>
    <w:rsid w:val="002A0724"/>
    <w:rsid w:val="002A07D7"/>
    <w:rsid w:val="002A0B53"/>
    <w:rsid w:val="002A10D1"/>
    <w:rsid w:val="002A1306"/>
    <w:rsid w:val="002A1737"/>
    <w:rsid w:val="002A1A57"/>
    <w:rsid w:val="002A1C5B"/>
    <w:rsid w:val="002A1DA1"/>
    <w:rsid w:val="002A205B"/>
    <w:rsid w:val="002A22F3"/>
    <w:rsid w:val="002A24F5"/>
    <w:rsid w:val="002A2B35"/>
    <w:rsid w:val="002A2FE5"/>
    <w:rsid w:val="002A30CB"/>
    <w:rsid w:val="002A31FF"/>
    <w:rsid w:val="002A32EA"/>
    <w:rsid w:val="002A3668"/>
    <w:rsid w:val="002A3771"/>
    <w:rsid w:val="002A3B12"/>
    <w:rsid w:val="002A3CF2"/>
    <w:rsid w:val="002A400E"/>
    <w:rsid w:val="002A4102"/>
    <w:rsid w:val="002A43A5"/>
    <w:rsid w:val="002A4918"/>
    <w:rsid w:val="002A4E20"/>
    <w:rsid w:val="002A4EFE"/>
    <w:rsid w:val="002A5133"/>
    <w:rsid w:val="002A523D"/>
    <w:rsid w:val="002A543D"/>
    <w:rsid w:val="002A5488"/>
    <w:rsid w:val="002A5C9F"/>
    <w:rsid w:val="002A5F1E"/>
    <w:rsid w:val="002A5FC1"/>
    <w:rsid w:val="002A60B6"/>
    <w:rsid w:val="002A6313"/>
    <w:rsid w:val="002A64B2"/>
    <w:rsid w:val="002A68D9"/>
    <w:rsid w:val="002A6EBA"/>
    <w:rsid w:val="002A72A9"/>
    <w:rsid w:val="002A732C"/>
    <w:rsid w:val="002A75E3"/>
    <w:rsid w:val="002A76CC"/>
    <w:rsid w:val="002A7A6A"/>
    <w:rsid w:val="002A7AB4"/>
    <w:rsid w:val="002A7B72"/>
    <w:rsid w:val="002A7E37"/>
    <w:rsid w:val="002B05A0"/>
    <w:rsid w:val="002B0740"/>
    <w:rsid w:val="002B07BF"/>
    <w:rsid w:val="002B0805"/>
    <w:rsid w:val="002B0C99"/>
    <w:rsid w:val="002B0EDA"/>
    <w:rsid w:val="002B10F9"/>
    <w:rsid w:val="002B112E"/>
    <w:rsid w:val="002B124B"/>
    <w:rsid w:val="002B16E3"/>
    <w:rsid w:val="002B21D6"/>
    <w:rsid w:val="002B2223"/>
    <w:rsid w:val="002B2C92"/>
    <w:rsid w:val="002B2D2C"/>
    <w:rsid w:val="002B2F85"/>
    <w:rsid w:val="002B3081"/>
    <w:rsid w:val="002B318B"/>
    <w:rsid w:val="002B31B6"/>
    <w:rsid w:val="002B32BC"/>
    <w:rsid w:val="002B32BE"/>
    <w:rsid w:val="002B32D5"/>
    <w:rsid w:val="002B340B"/>
    <w:rsid w:val="002B34AE"/>
    <w:rsid w:val="002B3D90"/>
    <w:rsid w:val="002B4595"/>
    <w:rsid w:val="002B4982"/>
    <w:rsid w:val="002B4C39"/>
    <w:rsid w:val="002B5193"/>
    <w:rsid w:val="002B5307"/>
    <w:rsid w:val="002B5370"/>
    <w:rsid w:val="002B5499"/>
    <w:rsid w:val="002B5976"/>
    <w:rsid w:val="002B6397"/>
    <w:rsid w:val="002B64FE"/>
    <w:rsid w:val="002B651D"/>
    <w:rsid w:val="002B6890"/>
    <w:rsid w:val="002B694E"/>
    <w:rsid w:val="002B69F6"/>
    <w:rsid w:val="002B71EC"/>
    <w:rsid w:val="002B726C"/>
    <w:rsid w:val="002B76B9"/>
    <w:rsid w:val="002B76FF"/>
    <w:rsid w:val="002C020D"/>
    <w:rsid w:val="002C0486"/>
    <w:rsid w:val="002C04C2"/>
    <w:rsid w:val="002C0818"/>
    <w:rsid w:val="002C089E"/>
    <w:rsid w:val="002C0AF3"/>
    <w:rsid w:val="002C0C11"/>
    <w:rsid w:val="002C0DD0"/>
    <w:rsid w:val="002C0E0A"/>
    <w:rsid w:val="002C1C49"/>
    <w:rsid w:val="002C1DF1"/>
    <w:rsid w:val="002C203A"/>
    <w:rsid w:val="002C2266"/>
    <w:rsid w:val="002C2616"/>
    <w:rsid w:val="002C27F3"/>
    <w:rsid w:val="002C2883"/>
    <w:rsid w:val="002C2B42"/>
    <w:rsid w:val="002C2E8A"/>
    <w:rsid w:val="002C2FCD"/>
    <w:rsid w:val="002C36D3"/>
    <w:rsid w:val="002C3AE4"/>
    <w:rsid w:val="002C3B99"/>
    <w:rsid w:val="002C3C99"/>
    <w:rsid w:val="002C3E89"/>
    <w:rsid w:val="002C401E"/>
    <w:rsid w:val="002C4110"/>
    <w:rsid w:val="002C429E"/>
    <w:rsid w:val="002C431F"/>
    <w:rsid w:val="002C43C2"/>
    <w:rsid w:val="002C44DB"/>
    <w:rsid w:val="002C47B7"/>
    <w:rsid w:val="002C47BD"/>
    <w:rsid w:val="002C4EFE"/>
    <w:rsid w:val="002C4FAC"/>
    <w:rsid w:val="002C5533"/>
    <w:rsid w:val="002C5620"/>
    <w:rsid w:val="002C5A6B"/>
    <w:rsid w:val="002C5DAF"/>
    <w:rsid w:val="002C5DB8"/>
    <w:rsid w:val="002C61E0"/>
    <w:rsid w:val="002C6BEA"/>
    <w:rsid w:val="002C6C3A"/>
    <w:rsid w:val="002C7516"/>
    <w:rsid w:val="002C772F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2B0"/>
    <w:rsid w:val="002D1371"/>
    <w:rsid w:val="002D13B6"/>
    <w:rsid w:val="002D13B7"/>
    <w:rsid w:val="002D154E"/>
    <w:rsid w:val="002D15C0"/>
    <w:rsid w:val="002D165D"/>
    <w:rsid w:val="002D1A04"/>
    <w:rsid w:val="002D1DD5"/>
    <w:rsid w:val="002D2057"/>
    <w:rsid w:val="002D20F7"/>
    <w:rsid w:val="002D23FC"/>
    <w:rsid w:val="002D2B4E"/>
    <w:rsid w:val="002D2FCA"/>
    <w:rsid w:val="002D35C8"/>
    <w:rsid w:val="002D3968"/>
    <w:rsid w:val="002D4029"/>
    <w:rsid w:val="002D425A"/>
    <w:rsid w:val="002D4322"/>
    <w:rsid w:val="002D43D1"/>
    <w:rsid w:val="002D463C"/>
    <w:rsid w:val="002D4A54"/>
    <w:rsid w:val="002D4C64"/>
    <w:rsid w:val="002D4DDD"/>
    <w:rsid w:val="002D4E37"/>
    <w:rsid w:val="002D52E0"/>
    <w:rsid w:val="002D559C"/>
    <w:rsid w:val="002D5A62"/>
    <w:rsid w:val="002D5B49"/>
    <w:rsid w:val="002D5C24"/>
    <w:rsid w:val="002D5DEA"/>
    <w:rsid w:val="002D60B9"/>
    <w:rsid w:val="002D6127"/>
    <w:rsid w:val="002D620D"/>
    <w:rsid w:val="002D65B4"/>
    <w:rsid w:val="002D68C3"/>
    <w:rsid w:val="002D6C69"/>
    <w:rsid w:val="002D710C"/>
    <w:rsid w:val="002D745A"/>
    <w:rsid w:val="002D7677"/>
    <w:rsid w:val="002D772F"/>
    <w:rsid w:val="002E018E"/>
    <w:rsid w:val="002E04F0"/>
    <w:rsid w:val="002E0864"/>
    <w:rsid w:val="002E0A48"/>
    <w:rsid w:val="002E0E94"/>
    <w:rsid w:val="002E1046"/>
    <w:rsid w:val="002E10FB"/>
    <w:rsid w:val="002E16BC"/>
    <w:rsid w:val="002E16F4"/>
    <w:rsid w:val="002E1941"/>
    <w:rsid w:val="002E2152"/>
    <w:rsid w:val="002E21D5"/>
    <w:rsid w:val="002E251B"/>
    <w:rsid w:val="002E2923"/>
    <w:rsid w:val="002E2A53"/>
    <w:rsid w:val="002E2A76"/>
    <w:rsid w:val="002E306D"/>
    <w:rsid w:val="002E324D"/>
    <w:rsid w:val="002E3624"/>
    <w:rsid w:val="002E3653"/>
    <w:rsid w:val="002E36AE"/>
    <w:rsid w:val="002E37B0"/>
    <w:rsid w:val="002E385D"/>
    <w:rsid w:val="002E38B7"/>
    <w:rsid w:val="002E4048"/>
    <w:rsid w:val="002E425D"/>
    <w:rsid w:val="002E43BA"/>
    <w:rsid w:val="002E4AF5"/>
    <w:rsid w:val="002E4D11"/>
    <w:rsid w:val="002E4DC0"/>
    <w:rsid w:val="002E4F8C"/>
    <w:rsid w:val="002E5290"/>
    <w:rsid w:val="002E58E1"/>
    <w:rsid w:val="002E5BDD"/>
    <w:rsid w:val="002E5C56"/>
    <w:rsid w:val="002E5CD6"/>
    <w:rsid w:val="002E633A"/>
    <w:rsid w:val="002E679D"/>
    <w:rsid w:val="002E6994"/>
    <w:rsid w:val="002E6A45"/>
    <w:rsid w:val="002E7321"/>
    <w:rsid w:val="002E7894"/>
    <w:rsid w:val="002E7ACB"/>
    <w:rsid w:val="002E7BA0"/>
    <w:rsid w:val="002E7BAD"/>
    <w:rsid w:val="002E7FA9"/>
    <w:rsid w:val="002F0045"/>
    <w:rsid w:val="002F00F0"/>
    <w:rsid w:val="002F025B"/>
    <w:rsid w:val="002F0684"/>
    <w:rsid w:val="002F0687"/>
    <w:rsid w:val="002F0ADB"/>
    <w:rsid w:val="002F1246"/>
    <w:rsid w:val="002F15B3"/>
    <w:rsid w:val="002F1944"/>
    <w:rsid w:val="002F1B45"/>
    <w:rsid w:val="002F1C49"/>
    <w:rsid w:val="002F22A7"/>
    <w:rsid w:val="002F28CF"/>
    <w:rsid w:val="002F2AE0"/>
    <w:rsid w:val="002F3DEF"/>
    <w:rsid w:val="002F3F16"/>
    <w:rsid w:val="002F413F"/>
    <w:rsid w:val="002F44AD"/>
    <w:rsid w:val="002F45D3"/>
    <w:rsid w:val="002F4934"/>
    <w:rsid w:val="002F49DE"/>
    <w:rsid w:val="002F4A52"/>
    <w:rsid w:val="002F4CF5"/>
    <w:rsid w:val="002F4EE1"/>
    <w:rsid w:val="002F4F93"/>
    <w:rsid w:val="002F4FC5"/>
    <w:rsid w:val="002F5417"/>
    <w:rsid w:val="002F5422"/>
    <w:rsid w:val="002F5520"/>
    <w:rsid w:val="002F5634"/>
    <w:rsid w:val="002F5CEC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6F74"/>
    <w:rsid w:val="002F7595"/>
    <w:rsid w:val="002F7917"/>
    <w:rsid w:val="002F7B6D"/>
    <w:rsid w:val="002F7D48"/>
    <w:rsid w:val="002F7EC5"/>
    <w:rsid w:val="0030000B"/>
    <w:rsid w:val="003003AD"/>
    <w:rsid w:val="003004CC"/>
    <w:rsid w:val="003004DC"/>
    <w:rsid w:val="00300B42"/>
    <w:rsid w:val="00300CFC"/>
    <w:rsid w:val="003011C0"/>
    <w:rsid w:val="0030129A"/>
    <w:rsid w:val="003013C8"/>
    <w:rsid w:val="003016FB"/>
    <w:rsid w:val="00301EE4"/>
    <w:rsid w:val="00301FEE"/>
    <w:rsid w:val="003024AF"/>
    <w:rsid w:val="003024DE"/>
    <w:rsid w:val="003025D1"/>
    <w:rsid w:val="00302701"/>
    <w:rsid w:val="00302739"/>
    <w:rsid w:val="00302CF5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802"/>
    <w:rsid w:val="00306AE4"/>
    <w:rsid w:val="00306E33"/>
    <w:rsid w:val="00307B27"/>
    <w:rsid w:val="00307F28"/>
    <w:rsid w:val="00310148"/>
    <w:rsid w:val="003101DC"/>
    <w:rsid w:val="0031035A"/>
    <w:rsid w:val="00310CC6"/>
    <w:rsid w:val="00310CFB"/>
    <w:rsid w:val="00311642"/>
    <w:rsid w:val="00311761"/>
    <w:rsid w:val="00311941"/>
    <w:rsid w:val="00311AFC"/>
    <w:rsid w:val="003121B8"/>
    <w:rsid w:val="00313452"/>
    <w:rsid w:val="00313755"/>
    <w:rsid w:val="003137A0"/>
    <w:rsid w:val="003137ED"/>
    <w:rsid w:val="00313A6F"/>
    <w:rsid w:val="00313C4F"/>
    <w:rsid w:val="00313CF8"/>
    <w:rsid w:val="00313E2B"/>
    <w:rsid w:val="003141C2"/>
    <w:rsid w:val="00314629"/>
    <w:rsid w:val="00314893"/>
    <w:rsid w:val="003148A9"/>
    <w:rsid w:val="00314B32"/>
    <w:rsid w:val="0031518B"/>
    <w:rsid w:val="0031586B"/>
    <w:rsid w:val="0031599D"/>
    <w:rsid w:val="00315F72"/>
    <w:rsid w:val="00316072"/>
    <w:rsid w:val="00316265"/>
    <w:rsid w:val="003162E1"/>
    <w:rsid w:val="00316A94"/>
    <w:rsid w:val="00316C58"/>
    <w:rsid w:val="00316E46"/>
    <w:rsid w:val="00317050"/>
    <w:rsid w:val="003170D6"/>
    <w:rsid w:val="00317884"/>
    <w:rsid w:val="0031794B"/>
    <w:rsid w:val="00317B1B"/>
    <w:rsid w:val="00317D7A"/>
    <w:rsid w:val="003200D2"/>
    <w:rsid w:val="003200D5"/>
    <w:rsid w:val="00320B0D"/>
    <w:rsid w:val="00320B1B"/>
    <w:rsid w:val="00320C4D"/>
    <w:rsid w:val="00320F46"/>
    <w:rsid w:val="0032118B"/>
    <w:rsid w:val="0032172E"/>
    <w:rsid w:val="00321822"/>
    <w:rsid w:val="00321B02"/>
    <w:rsid w:val="00321BB0"/>
    <w:rsid w:val="00321D74"/>
    <w:rsid w:val="003222E4"/>
    <w:rsid w:val="00322A6A"/>
    <w:rsid w:val="00322BC3"/>
    <w:rsid w:val="00322D03"/>
    <w:rsid w:val="00322E3B"/>
    <w:rsid w:val="003231B5"/>
    <w:rsid w:val="003232D6"/>
    <w:rsid w:val="00323325"/>
    <w:rsid w:val="00323FAD"/>
    <w:rsid w:val="00324636"/>
    <w:rsid w:val="00324731"/>
    <w:rsid w:val="003249F8"/>
    <w:rsid w:val="003259EB"/>
    <w:rsid w:val="00325A83"/>
    <w:rsid w:val="00325C38"/>
    <w:rsid w:val="00326146"/>
    <w:rsid w:val="0032649F"/>
    <w:rsid w:val="003264A2"/>
    <w:rsid w:val="003264CD"/>
    <w:rsid w:val="00326748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204"/>
    <w:rsid w:val="003318BB"/>
    <w:rsid w:val="00331BCC"/>
    <w:rsid w:val="00331C60"/>
    <w:rsid w:val="003321C3"/>
    <w:rsid w:val="0033257F"/>
    <w:rsid w:val="0033265F"/>
    <w:rsid w:val="00332962"/>
    <w:rsid w:val="00332A33"/>
    <w:rsid w:val="00332B7D"/>
    <w:rsid w:val="00332D13"/>
    <w:rsid w:val="003331F0"/>
    <w:rsid w:val="00333226"/>
    <w:rsid w:val="003333E8"/>
    <w:rsid w:val="0033383B"/>
    <w:rsid w:val="0033392F"/>
    <w:rsid w:val="00333A4C"/>
    <w:rsid w:val="00333CCF"/>
    <w:rsid w:val="00334737"/>
    <w:rsid w:val="00334F3E"/>
    <w:rsid w:val="00335250"/>
    <w:rsid w:val="00335325"/>
    <w:rsid w:val="003357C7"/>
    <w:rsid w:val="003357CD"/>
    <w:rsid w:val="0033592C"/>
    <w:rsid w:val="00335BAA"/>
    <w:rsid w:val="00335E2A"/>
    <w:rsid w:val="00336225"/>
    <w:rsid w:val="00336715"/>
    <w:rsid w:val="00336760"/>
    <w:rsid w:val="00336780"/>
    <w:rsid w:val="003367C5"/>
    <w:rsid w:val="00336987"/>
    <w:rsid w:val="003370D3"/>
    <w:rsid w:val="00337539"/>
    <w:rsid w:val="003376E3"/>
    <w:rsid w:val="00337840"/>
    <w:rsid w:val="00337C71"/>
    <w:rsid w:val="003406E1"/>
    <w:rsid w:val="00340C02"/>
    <w:rsid w:val="00340E16"/>
    <w:rsid w:val="00340E58"/>
    <w:rsid w:val="00341087"/>
    <w:rsid w:val="0034119A"/>
    <w:rsid w:val="003415A8"/>
    <w:rsid w:val="00341CDF"/>
    <w:rsid w:val="0034243C"/>
    <w:rsid w:val="0034246D"/>
    <w:rsid w:val="003426DE"/>
    <w:rsid w:val="0034287C"/>
    <w:rsid w:val="00342925"/>
    <w:rsid w:val="0034305B"/>
    <w:rsid w:val="003430E0"/>
    <w:rsid w:val="0034368B"/>
    <w:rsid w:val="00343752"/>
    <w:rsid w:val="00343C24"/>
    <w:rsid w:val="00343F02"/>
    <w:rsid w:val="00343FE5"/>
    <w:rsid w:val="0034404F"/>
    <w:rsid w:val="00344291"/>
    <w:rsid w:val="003444ED"/>
    <w:rsid w:val="00344725"/>
    <w:rsid w:val="00344898"/>
    <w:rsid w:val="00344C47"/>
    <w:rsid w:val="0034511B"/>
    <w:rsid w:val="00346A70"/>
    <w:rsid w:val="00346BF8"/>
    <w:rsid w:val="00346EA4"/>
    <w:rsid w:val="003470E1"/>
    <w:rsid w:val="003471DC"/>
    <w:rsid w:val="00347448"/>
    <w:rsid w:val="0034745C"/>
    <w:rsid w:val="00347655"/>
    <w:rsid w:val="00347A3F"/>
    <w:rsid w:val="00347E4C"/>
    <w:rsid w:val="00347F2E"/>
    <w:rsid w:val="00350171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BEC"/>
    <w:rsid w:val="00352CC9"/>
    <w:rsid w:val="00352DAE"/>
    <w:rsid w:val="00352FD6"/>
    <w:rsid w:val="003530A0"/>
    <w:rsid w:val="0035319A"/>
    <w:rsid w:val="003531B0"/>
    <w:rsid w:val="003532D2"/>
    <w:rsid w:val="0035334C"/>
    <w:rsid w:val="00353444"/>
    <w:rsid w:val="003536C6"/>
    <w:rsid w:val="0035376A"/>
    <w:rsid w:val="003539B2"/>
    <w:rsid w:val="003539C1"/>
    <w:rsid w:val="00353A9E"/>
    <w:rsid w:val="00353F9F"/>
    <w:rsid w:val="0035414B"/>
    <w:rsid w:val="003543A5"/>
    <w:rsid w:val="00354634"/>
    <w:rsid w:val="0035488F"/>
    <w:rsid w:val="003552C6"/>
    <w:rsid w:val="0035534F"/>
    <w:rsid w:val="00355623"/>
    <w:rsid w:val="0035587A"/>
    <w:rsid w:val="00355A83"/>
    <w:rsid w:val="00356013"/>
    <w:rsid w:val="0035605A"/>
    <w:rsid w:val="003560B8"/>
    <w:rsid w:val="003562D7"/>
    <w:rsid w:val="00356351"/>
    <w:rsid w:val="00356353"/>
    <w:rsid w:val="003563E4"/>
    <w:rsid w:val="003565A7"/>
    <w:rsid w:val="003567C9"/>
    <w:rsid w:val="00356855"/>
    <w:rsid w:val="0035685D"/>
    <w:rsid w:val="00356C84"/>
    <w:rsid w:val="00356CEC"/>
    <w:rsid w:val="003571D6"/>
    <w:rsid w:val="003572DE"/>
    <w:rsid w:val="00357414"/>
    <w:rsid w:val="00357659"/>
    <w:rsid w:val="00357712"/>
    <w:rsid w:val="003579CA"/>
    <w:rsid w:val="00357A5C"/>
    <w:rsid w:val="00357B0C"/>
    <w:rsid w:val="00357D8A"/>
    <w:rsid w:val="00357F5C"/>
    <w:rsid w:val="0036012E"/>
    <w:rsid w:val="0036029D"/>
    <w:rsid w:val="00360392"/>
    <w:rsid w:val="003604DB"/>
    <w:rsid w:val="0036056F"/>
    <w:rsid w:val="00360831"/>
    <w:rsid w:val="00360E73"/>
    <w:rsid w:val="003617B5"/>
    <w:rsid w:val="0036185C"/>
    <w:rsid w:val="00361B3C"/>
    <w:rsid w:val="0036262C"/>
    <w:rsid w:val="00362A88"/>
    <w:rsid w:val="00362C5A"/>
    <w:rsid w:val="003632E2"/>
    <w:rsid w:val="003638CF"/>
    <w:rsid w:val="00363D68"/>
    <w:rsid w:val="00363E00"/>
    <w:rsid w:val="00363E9E"/>
    <w:rsid w:val="00364591"/>
    <w:rsid w:val="00364A63"/>
    <w:rsid w:val="003652A9"/>
    <w:rsid w:val="003665C5"/>
    <w:rsid w:val="0036675A"/>
    <w:rsid w:val="00366C9E"/>
    <w:rsid w:val="00366CF5"/>
    <w:rsid w:val="00366EB2"/>
    <w:rsid w:val="00367080"/>
    <w:rsid w:val="00367D2F"/>
    <w:rsid w:val="00370038"/>
    <w:rsid w:val="003700A7"/>
    <w:rsid w:val="00370285"/>
    <w:rsid w:val="003704EE"/>
    <w:rsid w:val="003705AD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85A"/>
    <w:rsid w:val="0037297C"/>
    <w:rsid w:val="00372A6B"/>
    <w:rsid w:val="00372F5D"/>
    <w:rsid w:val="00372FD7"/>
    <w:rsid w:val="003734F9"/>
    <w:rsid w:val="00373736"/>
    <w:rsid w:val="003739F5"/>
    <w:rsid w:val="00373AA3"/>
    <w:rsid w:val="00373C10"/>
    <w:rsid w:val="00373E10"/>
    <w:rsid w:val="00373EFE"/>
    <w:rsid w:val="00373F2C"/>
    <w:rsid w:val="00374063"/>
    <w:rsid w:val="0037406C"/>
    <w:rsid w:val="003741D2"/>
    <w:rsid w:val="003744CB"/>
    <w:rsid w:val="0037456D"/>
    <w:rsid w:val="00374804"/>
    <w:rsid w:val="00374C64"/>
    <w:rsid w:val="00374D62"/>
    <w:rsid w:val="00374F06"/>
    <w:rsid w:val="00374F99"/>
    <w:rsid w:val="00375FFC"/>
    <w:rsid w:val="003764FA"/>
    <w:rsid w:val="003765B9"/>
    <w:rsid w:val="003765D9"/>
    <w:rsid w:val="00376E52"/>
    <w:rsid w:val="00376E9A"/>
    <w:rsid w:val="0037709A"/>
    <w:rsid w:val="00377146"/>
    <w:rsid w:val="0037718E"/>
    <w:rsid w:val="00377332"/>
    <w:rsid w:val="00377397"/>
    <w:rsid w:val="003773F2"/>
    <w:rsid w:val="003774FD"/>
    <w:rsid w:val="003775BD"/>
    <w:rsid w:val="003776DA"/>
    <w:rsid w:val="00380462"/>
    <w:rsid w:val="0038084F"/>
    <w:rsid w:val="00380892"/>
    <w:rsid w:val="00380AE2"/>
    <w:rsid w:val="0038116D"/>
    <w:rsid w:val="00381685"/>
    <w:rsid w:val="00381DDA"/>
    <w:rsid w:val="003821E7"/>
    <w:rsid w:val="00382243"/>
    <w:rsid w:val="0038232C"/>
    <w:rsid w:val="00382903"/>
    <w:rsid w:val="00382C91"/>
    <w:rsid w:val="00382EAF"/>
    <w:rsid w:val="00383246"/>
    <w:rsid w:val="00383483"/>
    <w:rsid w:val="00383827"/>
    <w:rsid w:val="00383D4B"/>
    <w:rsid w:val="00383DDB"/>
    <w:rsid w:val="00383F15"/>
    <w:rsid w:val="003842A8"/>
    <w:rsid w:val="003848D9"/>
    <w:rsid w:val="00384EEF"/>
    <w:rsid w:val="00385192"/>
    <w:rsid w:val="003852CC"/>
    <w:rsid w:val="003852E9"/>
    <w:rsid w:val="003854AE"/>
    <w:rsid w:val="0038556E"/>
    <w:rsid w:val="003856B1"/>
    <w:rsid w:val="00385737"/>
    <w:rsid w:val="00385823"/>
    <w:rsid w:val="00385A95"/>
    <w:rsid w:val="00385BD7"/>
    <w:rsid w:val="003861BB"/>
    <w:rsid w:val="003862D5"/>
    <w:rsid w:val="00386442"/>
    <w:rsid w:val="00386498"/>
    <w:rsid w:val="00386A15"/>
    <w:rsid w:val="00386A2E"/>
    <w:rsid w:val="00386B67"/>
    <w:rsid w:val="00386B71"/>
    <w:rsid w:val="00386D64"/>
    <w:rsid w:val="0038702D"/>
    <w:rsid w:val="003870BC"/>
    <w:rsid w:val="0038732E"/>
    <w:rsid w:val="00387489"/>
    <w:rsid w:val="00387675"/>
    <w:rsid w:val="00387758"/>
    <w:rsid w:val="00387771"/>
    <w:rsid w:val="00387854"/>
    <w:rsid w:val="00387B2B"/>
    <w:rsid w:val="00387D1D"/>
    <w:rsid w:val="00390450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1AC7"/>
    <w:rsid w:val="0039249C"/>
    <w:rsid w:val="003926BE"/>
    <w:rsid w:val="00392DB8"/>
    <w:rsid w:val="00392F2E"/>
    <w:rsid w:val="00393326"/>
    <w:rsid w:val="0039358E"/>
    <w:rsid w:val="00393B78"/>
    <w:rsid w:val="00393CE0"/>
    <w:rsid w:val="00394739"/>
    <w:rsid w:val="00394775"/>
    <w:rsid w:val="0039486F"/>
    <w:rsid w:val="00394A43"/>
    <w:rsid w:val="00394AC5"/>
    <w:rsid w:val="00394B44"/>
    <w:rsid w:val="00394FA9"/>
    <w:rsid w:val="0039502C"/>
    <w:rsid w:val="003954CC"/>
    <w:rsid w:val="003956CC"/>
    <w:rsid w:val="003956FE"/>
    <w:rsid w:val="0039598F"/>
    <w:rsid w:val="003959BD"/>
    <w:rsid w:val="003960D5"/>
    <w:rsid w:val="0039610F"/>
    <w:rsid w:val="0039665F"/>
    <w:rsid w:val="0039668F"/>
    <w:rsid w:val="00396850"/>
    <w:rsid w:val="00396BD2"/>
    <w:rsid w:val="003970CB"/>
    <w:rsid w:val="00397424"/>
    <w:rsid w:val="0039749A"/>
    <w:rsid w:val="003978B8"/>
    <w:rsid w:val="00397A38"/>
    <w:rsid w:val="00397B96"/>
    <w:rsid w:val="00397C89"/>
    <w:rsid w:val="00397DFA"/>
    <w:rsid w:val="00397E0D"/>
    <w:rsid w:val="003A0311"/>
    <w:rsid w:val="003A0736"/>
    <w:rsid w:val="003A07F5"/>
    <w:rsid w:val="003A08E9"/>
    <w:rsid w:val="003A0914"/>
    <w:rsid w:val="003A0F8F"/>
    <w:rsid w:val="003A1135"/>
    <w:rsid w:val="003A1141"/>
    <w:rsid w:val="003A1341"/>
    <w:rsid w:val="003A162C"/>
    <w:rsid w:val="003A19E0"/>
    <w:rsid w:val="003A1A60"/>
    <w:rsid w:val="003A1DD5"/>
    <w:rsid w:val="003A2019"/>
    <w:rsid w:val="003A2D39"/>
    <w:rsid w:val="003A2FE7"/>
    <w:rsid w:val="003A301F"/>
    <w:rsid w:val="003A36CA"/>
    <w:rsid w:val="003A4107"/>
    <w:rsid w:val="003A42BB"/>
    <w:rsid w:val="003A43F7"/>
    <w:rsid w:val="003A45FB"/>
    <w:rsid w:val="003A48FC"/>
    <w:rsid w:val="003A4B0F"/>
    <w:rsid w:val="003A4E82"/>
    <w:rsid w:val="003A4E8C"/>
    <w:rsid w:val="003A5197"/>
    <w:rsid w:val="003A590E"/>
    <w:rsid w:val="003A6330"/>
    <w:rsid w:val="003A65E0"/>
    <w:rsid w:val="003A67EA"/>
    <w:rsid w:val="003A6A2E"/>
    <w:rsid w:val="003A6BC9"/>
    <w:rsid w:val="003A7610"/>
    <w:rsid w:val="003A76A9"/>
    <w:rsid w:val="003A7747"/>
    <w:rsid w:val="003B0242"/>
    <w:rsid w:val="003B0299"/>
    <w:rsid w:val="003B0901"/>
    <w:rsid w:val="003B0A92"/>
    <w:rsid w:val="003B0B3D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2A"/>
    <w:rsid w:val="003B4482"/>
    <w:rsid w:val="003B4501"/>
    <w:rsid w:val="003B45D1"/>
    <w:rsid w:val="003B489B"/>
    <w:rsid w:val="003B4BCD"/>
    <w:rsid w:val="003B4EDF"/>
    <w:rsid w:val="003B4FC5"/>
    <w:rsid w:val="003B570F"/>
    <w:rsid w:val="003B5751"/>
    <w:rsid w:val="003B5B57"/>
    <w:rsid w:val="003B5B7E"/>
    <w:rsid w:val="003B5E30"/>
    <w:rsid w:val="003B6194"/>
    <w:rsid w:val="003B6BB2"/>
    <w:rsid w:val="003B6F23"/>
    <w:rsid w:val="003B6F75"/>
    <w:rsid w:val="003B6FCB"/>
    <w:rsid w:val="003B7020"/>
    <w:rsid w:val="003B7271"/>
    <w:rsid w:val="003B7294"/>
    <w:rsid w:val="003B7487"/>
    <w:rsid w:val="003B76FE"/>
    <w:rsid w:val="003B79D0"/>
    <w:rsid w:val="003B7BCE"/>
    <w:rsid w:val="003B7D55"/>
    <w:rsid w:val="003C009A"/>
    <w:rsid w:val="003C04E2"/>
    <w:rsid w:val="003C061A"/>
    <w:rsid w:val="003C07D7"/>
    <w:rsid w:val="003C0985"/>
    <w:rsid w:val="003C0D37"/>
    <w:rsid w:val="003C0DA9"/>
    <w:rsid w:val="003C185C"/>
    <w:rsid w:val="003C1EC9"/>
    <w:rsid w:val="003C226A"/>
    <w:rsid w:val="003C270B"/>
    <w:rsid w:val="003C2AA3"/>
    <w:rsid w:val="003C2AD0"/>
    <w:rsid w:val="003C2C9D"/>
    <w:rsid w:val="003C2E16"/>
    <w:rsid w:val="003C3B73"/>
    <w:rsid w:val="003C4002"/>
    <w:rsid w:val="003C4250"/>
    <w:rsid w:val="003C42E8"/>
    <w:rsid w:val="003C441E"/>
    <w:rsid w:val="003C4753"/>
    <w:rsid w:val="003C4771"/>
    <w:rsid w:val="003C4952"/>
    <w:rsid w:val="003C4D16"/>
    <w:rsid w:val="003C4D8C"/>
    <w:rsid w:val="003C4F25"/>
    <w:rsid w:val="003C5037"/>
    <w:rsid w:val="003C5804"/>
    <w:rsid w:val="003C592E"/>
    <w:rsid w:val="003C6200"/>
    <w:rsid w:val="003C628C"/>
    <w:rsid w:val="003C6580"/>
    <w:rsid w:val="003C65D0"/>
    <w:rsid w:val="003C728E"/>
    <w:rsid w:val="003C7459"/>
    <w:rsid w:val="003C75E4"/>
    <w:rsid w:val="003C78C0"/>
    <w:rsid w:val="003C79A4"/>
    <w:rsid w:val="003C7BD6"/>
    <w:rsid w:val="003D01D8"/>
    <w:rsid w:val="003D06DA"/>
    <w:rsid w:val="003D09DA"/>
    <w:rsid w:val="003D0A97"/>
    <w:rsid w:val="003D0B50"/>
    <w:rsid w:val="003D0CA9"/>
    <w:rsid w:val="003D0CCB"/>
    <w:rsid w:val="003D0D37"/>
    <w:rsid w:val="003D0D75"/>
    <w:rsid w:val="003D0E68"/>
    <w:rsid w:val="003D1992"/>
    <w:rsid w:val="003D19ED"/>
    <w:rsid w:val="003D1A2D"/>
    <w:rsid w:val="003D2050"/>
    <w:rsid w:val="003D2339"/>
    <w:rsid w:val="003D26AA"/>
    <w:rsid w:val="003D2830"/>
    <w:rsid w:val="003D2A2B"/>
    <w:rsid w:val="003D3201"/>
    <w:rsid w:val="003D34D8"/>
    <w:rsid w:val="003D3666"/>
    <w:rsid w:val="003D39A6"/>
    <w:rsid w:val="003D3BF6"/>
    <w:rsid w:val="003D3C31"/>
    <w:rsid w:val="003D3F17"/>
    <w:rsid w:val="003D3F75"/>
    <w:rsid w:val="003D42A0"/>
    <w:rsid w:val="003D42DC"/>
    <w:rsid w:val="003D4330"/>
    <w:rsid w:val="003D4350"/>
    <w:rsid w:val="003D4409"/>
    <w:rsid w:val="003D47C4"/>
    <w:rsid w:val="003D48FC"/>
    <w:rsid w:val="003D50AE"/>
    <w:rsid w:val="003D5176"/>
    <w:rsid w:val="003D52A8"/>
    <w:rsid w:val="003D5717"/>
    <w:rsid w:val="003D5878"/>
    <w:rsid w:val="003D59F4"/>
    <w:rsid w:val="003D59FE"/>
    <w:rsid w:val="003D60D5"/>
    <w:rsid w:val="003D63BA"/>
    <w:rsid w:val="003D680E"/>
    <w:rsid w:val="003D74B4"/>
    <w:rsid w:val="003D79E8"/>
    <w:rsid w:val="003D7B54"/>
    <w:rsid w:val="003D7C60"/>
    <w:rsid w:val="003E0064"/>
    <w:rsid w:val="003E008F"/>
    <w:rsid w:val="003E03FC"/>
    <w:rsid w:val="003E089F"/>
    <w:rsid w:val="003E0AD0"/>
    <w:rsid w:val="003E0ADB"/>
    <w:rsid w:val="003E0CE4"/>
    <w:rsid w:val="003E0E9E"/>
    <w:rsid w:val="003E0F2A"/>
    <w:rsid w:val="003E1068"/>
    <w:rsid w:val="003E1304"/>
    <w:rsid w:val="003E149E"/>
    <w:rsid w:val="003E14A3"/>
    <w:rsid w:val="003E1683"/>
    <w:rsid w:val="003E1748"/>
    <w:rsid w:val="003E187F"/>
    <w:rsid w:val="003E18AD"/>
    <w:rsid w:val="003E19B9"/>
    <w:rsid w:val="003E1A9A"/>
    <w:rsid w:val="003E1CF4"/>
    <w:rsid w:val="003E22C2"/>
    <w:rsid w:val="003E240A"/>
    <w:rsid w:val="003E24A5"/>
    <w:rsid w:val="003E2BF4"/>
    <w:rsid w:val="003E2CCC"/>
    <w:rsid w:val="003E2EB5"/>
    <w:rsid w:val="003E2F79"/>
    <w:rsid w:val="003E3217"/>
    <w:rsid w:val="003E34E1"/>
    <w:rsid w:val="003E3524"/>
    <w:rsid w:val="003E3638"/>
    <w:rsid w:val="003E3C5B"/>
    <w:rsid w:val="003E3D11"/>
    <w:rsid w:val="003E40C9"/>
    <w:rsid w:val="003E4155"/>
    <w:rsid w:val="003E44F1"/>
    <w:rsid w:val="003E4CDB"/>
    <w:rsid w:val="003E52EB"/>
    <w:rsid w:val="003E5B5B"/>
    <w:rsid w:val="003E5BA1"/>
    <w:rsid w:val="003E5E00"/>
    <w:rsid w:val="003E6423"/>
    <w:rsid w:val="003E6592"/>
    <w:rsid w:val="003E67D9"/>
    <w:rsid w:val="003E6C25"/>
    <w:rsid w:val="003E703E"/>
    <w:rsid w:val="003E71F3"/>
    <w:rsid w:val="003E73BC"/>
    <w:rsid w:val="003E7A07"/>
    <w:rsid w:val="003F0091"/>
    <w:rsid w:val="003F0656"/>
    <w:rsid w:val="003F0905"/>
    <w:rsid w:val="003F0CBB"/>
    <w:rsid w:val="003F0D71"/>
    <w:rsid w:val="003F0E9D"/>
    <w:rsid w:val="003F1438"/>
    <w:rsid w:val="003F16E1"/>
    <w:rsid w:val="003F1B6D"/>
    <w:rsid w:val="003F1D73"/>
    <w:rsid w:val="003F1ECD"/>
    <w:rsid w:val="003F20E2"/>
    <w:rsid w:val="003F2103"/>
    <w:rsid w:val="003F2159"/>
    <w:rsid w:val="003F2244"/>
    <w:rsid w:val="003F23A7"/>
    <w:rsid w:val="003F2564"/>
    <w:rsid w:val="003F2624"/>
    <w:rsid w:val="003F2711"/>
    <w:rsid w:val="003F2A56"/>
    <w:rsid w:val="003F2DEB"/>
    <w:rsid w:val="003F2E5C"/>
    <w:rsid w:val="003F324B"/>
    <w:rsid w:val="003F3652"/>
    <w:rsid w:val="003F3667"/>
    <w:rsid w:val="003F3802"/>
    <w:rsid w:val="003F3865"/>
    <w:rsid w:val="003F3A47"/>
    <w:rsid w:val="003F3D8B"/>
    <w:rsid w:val="003F3DFF"/>
    <w:rsid w:val="003F412F"/>
    <w:rsid w:val="003F4933"/>
    <w:rsid w:val="003F4977"/>
    <w:rsid w:val="003F4E1C"/>
    <w:rsid w:val="003F4E39"/>
    <w:rsid w:val="003F536B"/>
    <w:rsid w:val="003F54F1"/>
    <w:rsid w:val="003F5655"/>
    <w:rsid w:val="003F577A"/>
    <w:rsid w:val="003F586D"/>
    <w:rsid w:val="003F59D4"/>
    <w:rsid w:val="003F5C74"/>
    <w:rsid w:val="003F60EF"/>
    <w:rsid w:val="003F622C"/>
    <w:rsid w:val="003F62B4"/>
    <w:rsid w:val="003F6583"/>
    <w:rsid w:val="003F6634"/>
    <w:rsid w:val="003F6853"/>
    <w:rsid w:val="003F6930"/>
    <w:rsid w:val="003F6ACE"/>
    <w:rsid w:val="003F6C7B"/>
    <w:rsid w:val="003F6F1A"/>
    <w:rsid w:val="003F73A0"/>
    <w:rsid w:val="003F75DD"/>
    <w:rsid w:val="003F7883"/>
    <w:rsid w:val="003F7A6F"/>
    <w:rsid w:val="003F7A75"/>
    <w:rsid w:val="003F7DFF"/>
    <w:rsid w:val="003F7F69"/>
    <w:rsid w:val="00400032"/>
    <w:rsid w:val="0040015E"/>
    <w:rsid w:val="004001DF"/>
    <w:rsid w:val="00400427"/>
    <w:rsid w:val="0040045D"/>
    <w:rsid w:val="004007D3"/>
    <w:rsid w:val="004010CF"/>
    <w:rsid w:val="004012FA"/>
    <w:rsid w:val="00401534"/>
    <w:rsid w:val="00401594"/>
    <w:rsid w:val="004017C6"/>
    <w:rsid w:val="00401907"/>
    <w:rsid w:val="004021C9"/>
    <w:rsid w:val="004024AB"/>
    <w:rsid w:val="0040271E"/>
    <w:rsid w:val="004028EA"/>
    <w:rsid w:val="00402F2C"/>
    <w:rsid w:val="0040303D"/>
    <w:rsid w:val="0040322B"/>
    <w:rsid w:val="004034B4"/>
    <w:rsid w:val="0040379F"/>
    <w:rsid w:val="00403805"/>
    <w:rsid w:val="00403824"/>
    <w:rsid w:val="00403975"/>
    <w:rsid w:val="00403BF4"/>
    <w:rsid w:val="00403F25"/>
    <w:rsid w:val="004040EA"/>
    <w:rsid w:val="0040495B"/>
    <w:rsid w:val="00404AE9"/>
    <w:rsid w:val="00405194"/>
    <w:rsid w:val="00405898"/>
    <w:rsid w:val="00405A60"/>
    <w:rsid w:val="00405D3C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04"/>
    <w:rsid w:val="0041029D"/>
    <w:rsid w:val="00410436"/>
    <w:rsid w:val="00410B74"/>
    <w:rsid w:val="00410CC4"/>
    <w:rsid w:val="00411230"/>
    <w:rsid w:val="004117B9"/>
    <w:rsid w:val="004118C9"/>
    <w:rsid w:val="0041195D"/>
    <w:rsid w:val="00411B58"/>
    <w:rsid w:val="00411D07"/>
    <w:rsid w:val="0041200D"/>
    <w:rsid w:val="00412697"/>
    <w:rsid w:val="00412DBE"/>
    <w:rsid w:val="00412F8D"/>
    <w:rsid w:val="004130DA"/>
    <w:rsid w:val="00413349"/>
    <w:rsid w:val="00413369"/>
    <w:rsid w:val="0041342A"/>
    <w:rsid w:val="004134AA"/>
    <w:rsid w:val="00413501"/>
    <w:rsid w:val="00413F24"/>
    <w:rsid w:val="00414129"/>
    <w:rsid w:val="00414378"/>
    <w:rsid w:val="004145AE"/>
    <w:rsid w:val="00414A69"/>
    <w:rsid w:val="0041544E"/>
    <w:rsid w:val="0041577E"/>
    <w:rsid w:val="004157F6"/>
    <w:rsid w:val="0041585F"/>
    <w:rsid w:val="0041596C"/>
    <w:rsid w:val="004159D3"/>
    <w:rsid w:val="00415A14"/>
    <w:rsid w:val="00415CC7"/>
    <w:rsid w:val="0041616C"/>
    <w:rsid w:val="0041618A"/>
    <w:rsid w:val="00416A66"/>
    <w:rsid w:val="00416DCB"/>
    <w:rsid w:val="00417678"/>
    <w:rsid w:val="00417CBC"/>
    <w:rsid w:val="00420126"/>
    <w:rsid w:val="004203CF"/>
    <w:rsid w:val="00420436"/>
    <w:rsid w:val="00420755"/>
    <w:rsid w:val="00420982"/>
    <w:rsid w:val="00420CB7"/>
    <w:rsid w:val="00420F26"/>
    <w:rsid w:val="00421078"/>
    <w:rsid w:val="0042110F"/>
    <w:rsid w:val="004211FA"/>
    <w:rsid w:val="004213E8"/>
    <w:rsid w:val="0042156E"/>
    <w:rsid w:val="0042183A"/>
    <w:rsid w:val="00421B4B"/>
    <w:rsid w:val="00421EC5"/>
    <w:rsid w:val="0042204C"/>
    <w:rsid w:val="004222BF"/>
    <w:rsid w:val="00422399"/>
    <w:rsid w:val="00422705"/>
    <w:rsid w:val="004228B8"/>
    <w:rsid w:val="00422A01"/>
    <w:rsid w:val="00422DB5"/>
    <w:rsid w:val="0042307B"/>
    <w:rsid w:val="00423326"/>
    <w:rsid w:val="00423921"/>
    <w:rsid w:val="00423A73"/>
    <w:rsid w:val="00423B74"/>
    <w:rsid w:val="0042425E"/>
    <w:rsid w:val="00424649"/>
    <w:rsid w:val="00424925"/>
    <w:rsid w:val="0042507C"/>
    <w:rsid w:val="00425164"/>
    <w:rsid w:val="004252D5"/>
    <w:rsid w:val="0042578A"/>
    <w:rsid w:val="00425964"/>
    <w:rsid w:val="00425C97"/>
    <w:rsid w:val="00425FFD"/>
    <w:rsid w:val="0042611D"/>
    <w:rsid w:val="00426129"/>
    <w:rsid w:val="004262F8"/>
    <w:rsid w:val="00426442"/>
    <w:rsid w:val="0042654A"/>
    <w:rsid w:val="004265B1"/>
    <w:rsid w:val="00426A93"/>
    <w:rsid w:val="00426DFA"/>
    <w:rsid w:val="00427183"/>
    <w:rsid w:val="004275FE"/>
    <w:rsid w:val="004276E3"/>
    <w:rsid w:val="004279ED"/>
    <w:rsid w:val="00427AF4"/>
    <w:rsid w:val="00427E47"/>
    <w:rsid w:val="00427E67"/>
    <w:rsid w:val="00430178"/>
    <w:rsid w:val="004302F2"/>
    <w:rsid w:val="00430495"/>
    <w:rsid w:val="00430680"/>
    <w:rsid w:val="00430773"/>
    <w:rsid w:val="00430A72"/>
    <w:rsid w:val="004314E7"/>
    <w:rsid w:val="0043189C"/>
    <w:rsid w:val="0043193A"/>
    <w:rsid w:val="00431B0D"/>
    <w:rsid w:val="00431CB1"/>
    <w:rsid w:val="00431DB5"/>
    <w:rsid w:val="00432550"/>
    <w:rsid w:val="0043270B"/>
    <w:rsid w:val="00432780"/>
    <w:rsid w:val="00432DB9"/>
    <w:rsid w:val="00432E64"/>
    <w:rsid w:val="00432F72"/>
    <w:rsid w:val="00432F8F"/>
    <w:rsid w:val="00432F9E"/>
    <w:rsid w:val="00433106"/>
    <w:rsid w:val="00433B22"/>
    <w:rsid w:val="00433C6F"/>
    <w:rsid w:val="00433DD5"/>
    <w:rsid w:val="00433DE0"/>
    <w:rsid w:val="00433F45"/>
    <w:rsid w:val="00433FDE"/>
    <w:rsid w:val="00434387"/>
    <w:rsid w:val="00434583"/>
    <w:rsid w:val="00434754"/>
    <w:rsid w:val="0043480E"/>
    <w:rsid w:val="00434A45"/>
    <w:rsid w:val="00434A8D"/>
    <w:rsid w:val="00434AFC"/>
    <w:rsid w:val="00434B87"/>
    <w:rsid w:val="00434D46"/>
    <w:rsid w:val="00435178"/>
    <w:rsid w:val="00435248"/>
    <w:rsid w:val="0043530B"/>
    <w:rsid w:val="004353C1"/>
    <w:rsid w:val="0043542F"/>
    <w:rsid w:val="004355EB"/>
    <w:rsid w:val="00435602"/>
    <w:rsid w:val="004356FA"/>
    <w:rsid w:val="004357DA"/>
    <w:rsid w:val="0043588C"/>
    <w:rsid w:val="00435B98"/>
    <w:rsid w:val="00435BA9"/>
    <w:rsid w:val="00435CCF"/>
    <w:rsid w:val="00436A3B"/>
    <w:rsid w:val="00436A51"/>
    <w:rsid w:val="00437027"/>
    <w:rsid w:val="00437132"/>
    <w:rsid w:val="004371AB"/>
    <w:rsid w:val="004374CA"/>
    <w:rsid w:val="0043751C"/>
    <w:rsid w:val="004375CC"/>
    <w:rsid w:val="00437CE2"/>
    <w:rsid w:val="00437FF2"/>
    <w:rsid w:val="004402A7"/>
    <w:rsid w:val="0044035D"/>
    <w:rsid w:val="004404B8"/>
    <w:rsid w:val="004404C3"/>
    <w:rsid w:val="00440EA5"/>
    <w:rsid w:val="00441311"/>
    <w:rsid w:val="0044131C"/>
    <w:rsid w:val="0044142F"/>
    <w:rsid w:val="00441E09"/>
    <w:rsid w:val="004420FE"/>
    <w:rsid w:val="0044243A"/>
    <w:rsid w:val="004424DB"/>
    <w:rsid w:val="004425C2"/>
    <w:rsid w:val="00442824"/>
    <w:rsid w:val="0044288A"/>
    <w:rsid w:val="00442BBF"/>
    <w:rsid w:val="00442FFB"/>
    <w:rsid w:val="004430FD"/>
    <w:rsid w:val="004431FE"/>
    <w:rsid w:val="00443747"/>
    <w:rsid w:val="004437AB"/>
    <w:rsid w:val="00443EB0"/>
    <w:rsid w:val="00443F64"/>
    <w:rsid w:val="004440A9"/>
    <w:rsid w:val="004442A7"/>
    <w:rsid w:val="00444901"/>
    <w:rsid w:val="00444934"/>
    <w:rsid w:val="00444AF6"/>
    <w:rsid w:val="00444F5E"/>
    <w:rsid w:val="004450EC"/>
    <w:rsid w:val="004452B6"/>
    <w:rsid w:val="004452EC"/>
    <w:rsid w:val="0044540F"/>
    <w:rsid w:val="00445494"/>
    <w:rsid w:val="004454B3"/>
    <w:rsid w:val="00445513"/>
    <w:rsid w:val="00445907"/>
    <w:rsid w:val="00445BA4"/>
    <w:rsid w:val="00445CFF"/>
    <w:rsid w:val="0044625E"/>
    <w:rsid w:val="004462AF"/>
    <w:rsid w:val="004465B0"/>
    <w:rsid w:val="00446624"/>
    <w:rsid w:val="0044662A"/>
    <w:rsid w:val="0044666E"/>
    <w:rsid w:val="00446A5F"/>
    <w:rsid w:val="00446E34"/>
    <w:rsid w:val="00446FD6"/>
    <w:rsid w:val="00447291"/>
    <w:rsid w:val="00447486"/>
    <w:rsid w:val="004474FA"/>
    <w:rsid w:val="004475C6"/>
    <w:rsid w:val="00450387"/>
    <w:rsid w:val="00450778"/>
    <w:rsid w:val="00450A79"/>
    <w:rsid w:val="00450B28"/>
    <w:rsid w:val="00450CD9"/>
    <w:rsid w:val="00450D3B"/>
    <w:rsid w:val="00451814"/>
    <w:rsid w:val="004518D5"/>
    <w:rsid w:val="0045194D"/>
    <w:rsid w:val="004519BA"/>
    <w:rsid w:val="004519BF"/>
    <w:rsid w:val="00451B06"/>
    <w:rsid w:val="00451BEB"/>
    <w:rsid w:val="00451C03"/>
    <w:rsid w:val="00451D62"/>
    <w:rsid w:val="00451F60"/>
    <w:rsid w:val="004527C0"/>
    <w:rsid w:val="00453762"/>
    <w:rsid w:val="00453871"/>
    <w:rsid w:val="00453B31"/>
    <w:rsid w:val="00453D65"/>
    <w:rsid w:val="00453DEF"/>
    <w:rsid w:val="00454368"/>
    <w:rsid w:val="004543E4"/>
    <w:rsid w:val="004548E5"/>
    <w:rsid w:val="00454C5F"/>
    <w:rsid w:val="00454F08"/>
    <w:rsid w:val="0045502E"/>
    <w:rsid w:val="00455105"/>
    <w:rsid w:val="00455142"/>
    <w:rsid w:val="004553ED"/>
    <w:rsid w:val="00455B21"/>
    <w:rsid w:val="00455C09"/>
    <w:rsid w:val="00456114"/>
    <w:rsid w:val="00456971"/>
    <w:rsid w:val="004569CC"/>
    <w:rsid w:val="00456B9B"/>
    <w:rsid w:val="00456BD4"/>
    <w:rsid w:val="0045707C"/>
    <w:rsid w:val="0045742D"/>
    <w:rsid w:val="00457C5E"/>
    <w:rsid w:val="0046026D"/>
    <w:rsid w:val="0046027A"/>
    <w:rsid w:val="004603A3"/>
    <w:rsid w:val="004605CC"/>
    <w:rsid w:val="0046072D"/>
    <w:rsid w:val="00460921"/>
    <w:rsid w:val="00460958"/>
    <w:rsid w:val="00460C7F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1D7"/>
    <w:rsid w:val="00462292"/>
    <w:rsid w:val="004622A1"/>
    <w:rsid w:val="004622D0"/>
    <w:rsid w:val="00462420"/>
    <w:rsid w:val="00462588"/>
    <w:rsid w:val="004627B8"/>
    <w:rsid w:val="004628B2"/>
    <w:rsid w:val="004628D4"/>
    <w:rsid w:val="004628F8"/>
    <w:rsid w:val="00462A9C"/>
    <w:rsid w:val="00462AB7"/>
    <w:rsid w:val="00462B09"/>
    <w:rsid w:val="00462C32"/>
    <w:rsid w:val="00462FC4"/>
    <w:rsid w:val="00463448"/>
    <w:rsid w:val="004635D9"/>
    <w:rsid w:val="0046434B"/>
    <w:rsid w:val="00464374"/>
    <w:rsid w:val="00464513"/>
    <w:rsid w:val="00464919"/>
    <w:rsid w:val="00464B2F"/>
    <w:rsid w:val="00464EE0"/>
    <w:rsid w:val="00465461"/>
    <w:rsid w:val="00465467"/>
    <w:rsid w:val="0046551C"/>
    <w:rsid w:val="00465573"/>
    <w:rsid w:val="004658C3"/>
    <w:rsid w:val="00465AAF"/>
    <w:rsid w:val="00465EB3"/>
    <w:rsid w:val="0046645E"/>
    <w:rsid w:val="00466523"/>
    <w:rsid w:val="00466655"/>
    <w:rsid w:val="00466D1B"/>
    <w:rsid w:val="0046715B"/>
    <w:rsid w:val="00467599"/>
    <w:rsid w:val="00467716"/>
    <w:rsid w:val="00467838"/>
    <w:rsid w:val="0047041E"/>
    <w:rsid w:val="00470457"/>
    <w:rsid w:val="004704F2"/>
    <w:rsid w:val="00470750"/>
    <w:rsid w:val="004707E8"/>
    <w:rsid w:val="00470893"/>
    <w:rsid w:val="00470E35"/>
    <w:rsid w:val="00470FE9"/>
    <w:rsid w:val="00471164"/>
    <w:rsid w:val="004711CF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2D4A"/>
    <w:rsid w:val="004730B8"/>
    <w:rsid w:val="004731CB"/>
    <w:rsid w:val="004731D6"/>
    <w:rsid w:val="00473EFF"/>
    <w:rsid w:val="00473F5F"/>
    <w:rsid w:val="0047410D"/>
    <w:rsid w:val="00474144"/>
    <w:rsid w:val="004743E3"/>
    <w:rsid w:val="00474750"/>
    <w:rsid w:val="00474FB4"/>
    <w:rsid w:val="00475080"/>
    <w:rsid w:val="00475131"/>
    <w:rsid w:val="00475260"/>
    <w:rsid w:val="004755D5"/>
    <w:rsid w:val="0047574D"/>
    <w:rsid w:val="00475A1B"/>
    <w:rsid w:val="00475D3E"/>
    <w:rsid w:val="00475E50"/>
    <w:rsid w:val="00475F90"/>
    <w:rsid w:val="00476CEF"/>
    <w:rsid w:val="00476D8B"/>
    <w:rsid w:val="00476EAE"/>
    <w:rsid w:val="00476FC4"/>
    <w:rsid w:val="0047704F"/>
    <w:rsid w:val="004770BE"/>
    <w:rsid w:val="004772D8"/>
    <w:rsid w:val="004774C5"/>
    <w:rsid w:val="004775ED"/>
    <w:rsid w:val="004777C7"/>
    <w:rsid w:val="00477EF6"/>
    <w:rsid w:val="0048020E"/>
    <w:rsid w:val="004802F4"/>
    <w:rsid w:val="004803A9"/>
    <w:rsid w:val="0048044C"/>
    <w:rsid w:val="004807D5"/>
    <w:rsid w:val="0048082F"/>
    <w:rsid w:val="004808B5"/>
    <w:rsid w:val="004808C6"/>
    <w:rsid w:val="00480B03"/>
    <w:rsid w:val="004810EC"/>
    <w:rsid w:val="00481423"/>
    <w:rsid w:val="0048148F"/>
    <w:rsid w:val="004814F6"/>
    <w:rsid w:val="00481607"/>
    <w:rsid w:val="00481655"/>
    <w:rsid w:val="00481ED4"/>
    <w:rsid w:val="00482358"/>
    <w:rsid w:val="00482389"/>
    <w:rsid w:val="0048264A"/>
    <w:rsid w:val="00482849"/>
    <w:rsid w:val="00482943"/>
    <w:rsid w:val="00482A21"/>
    <w:rsid w:val="00482ADC"/>
    <w:rsid w:val="00482B1F"/>
    <w:rsid w:val="00482BAD"/>
    <w:rsid w:val="00482DDF"/>
    <w:rsid w:val="00482E01"/>
    <w:rsid w:val="00483211"/>
    <w:rsid w:val="004834DA"/>
    <w:rsid w:val="00483B6D"/>
    <w:rsid w:val="00483D11"/>
    <w:rsid w:val="00483D20"/>
    <w:rsid w:val="0048406D"/>
    <w:rsid w:val="0048410E"/>
    <w:rsid w:val="00484220"/>
    <w:rsid w:val="0048442E"/>
    <w:rsid w:val="004844C7"/>
    <w:rsid w:val="00484C46"/>
    <w:rsid w:val="00484CEA"/>
    <w:rsid w:val="00484E14"/>
    <w:rsid w:val="0048508F"/>
    <w:rsid w:val="004853DD"/>
    <w:rsid w:val="00485969"/>
    <w:rsid w:val="0048598C"/>
    <w:rsid w:val="00485A7E"/>
    <w:rsid w:val="00485E8A"/>
    <w:rsid w:val="0048620B"/>
    <w:rsid w:val="004862DE"/>
    <w:rsid w:val="00486CF2"/>
    <w:rsid w:val="00486EC5"/>
    <w:rsid w:val="00487056"/>
    <w:rsid w:val="0048729C"/>
    <w:rsid w:val="00487442"/>
    <w:rsid w:val="004875B9"/>
    <w:rsid w:val="0048783C"/>
    <w:rsid w:val="00487A63"/>
    <w:rsid w:val="00487BB8"/>
    <w:rsid w:val="00487E71"/>
    <w:rsid w:val="00487F28"/>
    <w:rsid w:val="00490108"/>
    <w:rsid w:val="00490649"/>
    <w:rsid w:val="0049093B"/>
    <w:rsid w:val="00490AF5"/>
    <w:rsid w:val="00490E94"/>
    <w:rsid w:val="00490EE3"/>
    <w:rsid w:val="00490F01"/>
    <w:rsid w:val="00490F67"/>
    <w:rsid w:val="0049143D"/>
    <w:rsid w:val="00491728"/>
    <w:rsid w:val="004918A0"/>
    <w:rsid w:val="00491E30"/>
    <w:rsid w:val="004924E5"/>
    <w:rsid w:val="00492619"/>
    <w:rsid w:val="004926A8"/>
    <w:rsid w:val="004926EF"/>
    <w:rsid w:val="00492CE6"/>
    <w:rsid w:val="00492D3C"/>
    <w:rsid w:val="00492DD2"/>
    <w:rsid w:val="00492ECB"/>
    <w:rsid w:val="00493008"/>
    <w:rsid w:val="0049349F"/>
    <w:rsid w:val="004935A4"/>
    <w:rsid w:val="004938B6"/>
    <w:rsid w:val="00493D08"/>
    <w:rsid w:val="004944BE"/>
    <w:rsid w:val="00494D25"/>
    <w:rsid w:val="00494E07"/>
    <w:rsid w:val="00494E75"/>
    <w:rsid w:val="00495071"/>
    <w:rsid w:val="00495126"/>
    <w:rsid w:val="00495227"/>
    <w:rsid w:val="004961DB"/>
    <w:rsid w:val="0049653E"/>
    <w:rsid w:val="0049681D"/>
    <w:rsid w:val="00496BEF"/>
    <w:rsid w:val="00496BF8"/>
    <w:rsid w:val="00497275"/>
    <w:rsid w:val="0049792C"/>
    <w:rsid w:val="004A0003"/>
    <w:rsid w:val="004A01E1"/>
    <w:rsid w:val="004A06D4"/>
    <w:rsid w:val="004A0814"/>
    <w:rsid w:val="004A0D1B"/>
    <w:rsid w:val="004A0E00"/>
    <w:rsid w:val="004A15F7"/>
    <w:rsid w:val="004A1600"/>
    <w:rsid w:val="004A18A8"/>
    <w:rsid w:val="004A1B20"/>
    <w:rsid w:val="004A1B55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40"/>
    <w:rsid w:val="004A3AA3"/>
    <w:rsid w:val="004A3F2D"/>
    <w:rsid w:val="004A3FF8"/>
    <w:rsid w:val="004A4247"/>
    <w:rsid w:val="004A4635"/>
    <w:rsid w:val="004A4676"/>
    <w:rsid w:val="004A4900"/>
    <w:rsid w:val="004A4A76"/>
    <w:rsid w:val="004A4C8C"/>
    <w:rsid w:val="004A4D38"/>
    <w:rsid w:val="004A4E7E"/>
    <w:rsid w:val="004A4E95"/>
    <w:rsid w:val="004A5270"/>
    <w:rsid w:val="004A5667"/>
    <w:rsid w:val="004A57FC"/>
    <w:rsid w:val="004A58D8"/>
    <w:rsid w:val="004A5E0A"/>
    <w:rsid w:val="004A621B"/>
    <w:rsid w:val="004A64F8"/>
    <w:rsid w:val="004A6827"/>
    <w:rsid w:val="004A705C"/>
    <w:rsid w:val="004A7107"/>
    <w:rsid w:val="004A717D"/>
    <w:rsid w:val="004A71FB"/>
    <w:rsid w:val="004A7276"/>
    <w:rsid w:val="004A7447"/>
    <w:rsid w:val="004A74E1"/>
    <w:rsid w:val="004A7597"/>
    <w:rsid w:val="004A77FC"/>
    <w:rsid w:val="004A7EE7"/>
    <w:rsid w:val="004A7FB0"/>
    <w:rsid w:val="004B028F"/>
    <w:rsid w:val="004B044C"/>
    <w:rsid w:val="004B06E0"/>
    <w:rsid w:val="004B0706"/>
    <w:rsid w:val="004B0770"/>
    <w:rsid w:val="004B0787"/>
    <w:rsid w:val="004B0DE6"/>
    <w:rsid w:val="004B120B"/>
    <w:rsid w:val="004B1313"/>
    <w:rsid w:val="004B158D"/>
    <w:rsid w:val="004B169E"/>
    <w:rsid w:val="004B1A9E"/>
    <w:rsid w:val="004B1B53"/>
    <w:rsid w:val="004B1C42"/>
    <w:rsid w:val="004B2587"/>
    <w:rsid w:val="004B26FA"/>
    <w:rsid w:val="004B2700"/>
    <w:rsid w:val="004B2B31"/>
    <w:rsid w:val="004B2C33"/>
    <w:rsid w:val="004B2CDB"/>
    <w:rsid w:val="004B3126"/>
    <w:rsid w:val="004B3A42"/>
    <w:rsid w:val="004B3C3F"/>
    <w:rsid w:val="004B40A3"/>
    <w:rsid w:val="004B4433"/>
    <w:rsid w:val="004B45A2"/>
    <w:rsid w:val="004B4A0F"/>
    <w:rsid w:val="004B4AA2"/>
    <w:rsid w:val="004B4B87"/>
    <w:rsid w:val="004B4C67"/>
    <w:rsid w:val="004B50E0"/>
    <w:rsid w:val="004B516D"/>
    <w:rsid w:val="004B55EC"/>
    <w:rsid w:val="004B5DD6"/>
    <w:rsid w:val="004B5E19"/>
    <w:rsid w:val="004B5E6E"/>
    <w:rsid w:val="004B5F75"/>
    <w:rsid w:val="004B6144"/>
    <w:rsid w:val="004B6271"/>
    <w:rsid w:val="004B6301"/>
    <w:rsid w:val="004B6C98"/>
    <w:rsid w:val="004B6FFB"/>
    <w:rsid w:val="004B7066"/>
    <w:rsid w:val="004B70A5"/>
    <w:rsid w:val="004B7851"/>
    <w:rsid w:val="004B795F"/>
    <w:rsid w:val="004B7BA5"/>
    <w:rsid w:val="004B7E8D"/>
    <w:rsid w:val="004C0104"/>
    <w:rsid w:val="004C0204"/>
    <w:rsid w:val="004C0346"/>
    <w:rsid w:val="004C03CC"/>
    <w:rsid w:val="004C0644"/>
    <w:rsid w:val="004C0B5B"/>
    <w:rsid w:val="004C0EA7"/>
    <w:rsid w:val="004C0F99"/>
    <w:rsid w:val="004C11CB"/>
    <w:rsid w:val="004C130D"/>
    <w:rsid w:val="004C132B"/>
    <w:rsid w:val="004C1599"/>
    <w:rsid w:val="004C1624"/>
    <w:rsid w:val="004C2371"/>
    <w:rsid w:val="004C2AE3"/>
    <w:rsid w:val="004C2C4E"/>
    <w:rsid w:val="004C2DCC"/>
    <w:rsid w:val="004C2F01"/>
    <w:rsid w:val="004C3012"/>
    <w:rsid w:val="004C30DE"/>
    <w:rsid w:val="004C311C"/>
    <w:rsid w:val="004C3472"/>
    <w:rsid w:val="004C34E8"/>
    <w:rsid w:val="004C380B"/>
    <w:rsid w:val="004C3A91"/>
    <w:rsid w:val="004C3C51"/>
    <w:rsid w:val="004C4054"/>
    <w:rsid w:val="004C4111"/>
    <w:rsid w:val="004C4384"/>
    <w:rsid w:val="004C47FE"/>
    <w:rsid w:val="004C4BCE"/>
    <w:rsid w:val="004C4BF3"/>
    <w:rsid w:val="004C4F33"/>
    <w:rsid w:val="004C5061"/>
    <w:rsid w:val="004C521E"/>
    <w:rsid w:val="004C5289"/>
    <w:rsid w:val="004C58AC"/>
    <w:rsid w:val="004C5AE3"/>
    <w:rsid w:val="004C5C61"/>
    <w:rsid w:val="004C5E87"/>
    <w:rsid w:val="004C5EC7"/>
    <w:rsid w:val="004C5EF0"/>
    <w:rsid w:val="004C6360"/>
    <w:rsid w:val="004C63D6"/>
    <w:rsid w:val="004C660B"/>
    <w:rsid w:val="004C6627"/>
    <w:rsid w:val="004C6834"/>
    <w:rsid w:val="004C6915"/>
    <w:rsid w:val="004C6B28"/>
    <w:rsid w:val="004C6D25"/>
    <w:rsid w:val="004C718C"/>
    <w:rsid w:val="004C71E0"/>
    <w:rsid w:val="004C730E"/>
    <w:rsid w:val="004C7739"/>
    <w:rsid w:val="004C78E4"/>
    <w:rsid w:val="004C7BDF"/>
    <w:rsid w:val="004D0000"/>
    <w:rsid w:val="004D001B"/>
    <w:rsid w:val="004D0200"/>
    <w:rsid w:val="004D0617"/>
    <w:rsid w:val="004D09BD"/>
    <w:rsid w:val="004D0C94"/>
    <w:rsid w:val="004D0E42"/>
    <w:rsid w:val="004D135B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179"/>
    <w:rsid w:val="004D3251"/>
    <w:rsid w:val="004D3598"/>
    <w:rsid w:val="004D363A"/>
    <w:rsid w:val="004D38AA"/>
    <w:rsid w:val="004D3CAE"/>
    <w:rsid w:val="004D4003"/>
    <w:rsid w:val="004D42DD"/>
    <w:rsid w:val="004D44B1"/>
    <w:rsid w:val="004D470C"/>
    <w:rsid w:val="004D47C9"/>
    <w:rsid w:val="004D4968"/>
    <w:rsid w:val="004D4977"/>
    <w:rsid w:val="004D4A8A"/>
    <w:rsid w:val="004D4BEA"/>
    <w:rsid w:val="004D4F1F"/>
    <w:rsid w:val="004D50B5"/>
    <w:rsid w:val="004D50CC"/>
    <w:rsid w:val="004D56FE"/>
    <w:rsid w:val="004D58D1"/>
    <w:rsid w:val="004D5989"/>
    <w:rsid w:val="004D5C2A"/>
    <w:rsid w:val="004D5F02"/>
    <w:rsid w:val="004D67E5"/>
    <w:rsid w:val="004D68C0"/>
    <w:rsid w:val="004D6A54"/>
    <w:rsid w:val="004D710C"/>
    <w:rsid w:val="004D72C6"/>
    <w:rsid w:val="004D730A"/>
    <w:rsid w:val="004D7448"/>
    <w:rsid w:val="004D7597"/>
    <w:rsid w:val="004D7872"/>
    <w:rsid w:val="004D7CAC"/>
    <w:rsid w:val="004E0033"/>
    <w:rsid w:val="004E013E"/>
    <w:rsid w:val="004E03BE"/>
    <w:rsid w:val="004E09DF"/>
    <w:rsid w:val="004E0CD0"/>
    <w:rsid w:val="004E1260"/>
    <w:rsid w:val="004E1597"/>
    <w:rsid w:val="004E1C18"/>
    <w:rsid w:val="004E1CBB"/>
    <w:rsid w:val="004E1D07"/>
    <w:rsid w:val="004E1D4C"/>
    <w:rsid w:val="004E1F73"/>
    <w:rsid w:val="004E209D"/>
    <w:rsid w:val="004E21D3"/>
    <w:rsid w:val="004E239E"/>
    <w:rsid w:val="004E27DC"/>
    <w:rsid w:val="004E2A66"/>
    <w:rsid w:val="004E2A75"/>
    <w:rsid w:val="004E2BEA"/>
    <w:rsid w:val="004E2C41"/>
    <w:rsid w:val="004E2DF8"/>
    <w:rsid w:val="004E2E33"/>
    <w:rsid w:val="004E2F51"/>
    <w:rsid w:val="004E2F60"/>
    <w:rsid w:val="004E319A"/>
    <w:rsid w:val="004E32FE"/>
    <w:rsid w:val="004E3490"/>
    <w:rsid w:val="004E3579"/>
    <w:rsid w:val="004E3892"/>
    <w:rsid w:val="004E3FD8"/>
    <w:rsid w:val="004E4058"/>
    <w:rsid w:val="004E4668"/>
    <w:rsid w:val="004E471C"/>
    <w:rsid w:val="004E494A"/>
    <w:rsid w:val="004E4E24"/>
    <w:rsid w:val="004E53AE"/>
    <w:rsid w:val="004E5449"/>
    <w:rsid w:val="004E563C"/>
    <w:rsid w:val="004E58DD"/>
    <w:rsid w:val="004E5C61"/>
    <w:rsid w:val="004E5F90"/>
    <w:rsid w:val="004E5FB5"/>
    <w:rsid w:val="004E601D"/>
    <w:rsid w:val="004E6158"/>
    <w:rsid w:val="004E6184"/>
    <w:rsid w:val="004E63C9"/>
    <w:rsid w:val="004E6401"/>
    <w:rsid w:val="004E6651"/>
    <w:rsid w:val="004E6CEA"/>
    <w:rsid w:val="004E6F4A"/>
    <w:rsid w:val="004E7339"/>
    <w:rsid w:val="004E7691"/>
    <w:rsid w:val="004E76A5"/>
    <w:rsid w:val="004E7831"/>
    <w:rsid w:val="004E7AF5"/>
    <w:rsid w:val="004E7B7F"/>
    <w:rsid w:val="004E7E45"/>
    <w:rsid w:val="004F003D"/>
    <w:rsid w:val="004F01B4"/>
    <w:rsid w:val="004F020A"/>
    <w:rsid w:val="004F0663"/>
    <w:rsid w:val="004F080C"/>
    <w:rsid w:val="004F081E"/>
    <w:rsid w:val="004F09DA"/>
    <w:rsid w:val="004F09DD"/>
    <w:rsid w:val="004F0B39"/>
    <w:rsid w:val="004F0C82"/>
    <w:rsid w:val="004F133C"/>
    <w:rsid w:val="004F13D2"/>
    <w:rsid w:val="004F13DA"/>
    <w:rsid w:val="004F1A00"/>
    <w:rsid w:val="004F1AD1"/>
    <w:rsid w:val="004F1D32"/>
    <w:rsid w:val="004F21D7"/>
    <w:rsid w:val="004F22F7"/>
    <w:rsid w:val="004F2826"/>
    <w:rsid w:val="004F2AA6"/>
    <w:rsid w:val="004F2B0D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55"/>
    <w:rsid w:val="004F4760"/>
    <w:rsid w:val="004F4BDE"/>
    <w:rsid w:val="004F4DAC"/>
    <w:rsid w:val="004F4E25"/>
    <w:rsid w:val="004F4E53"/>
    <w:rsid w:val="004F4EBA"/>
    <w:rsid w:val="004F4F42"/>
    <w:rsid w:val="004F58AB"/>
    <w:rsid w:val="004F63E2"/>
    <w:rsid w:val="004F66FA"/>
    <w:rsid w:val="004F67A9"/>
    <w:rsid w:val="004F6AFE"/>
    <w:rsid w:val="004F6F17"/>
    <w:rsid w:val="004F6F20"/>
    <w:rsid w:val="004F6FEF"/>
    <w:rsid w:val="004F7373"/>
    <w:rsid w:val="004F73A5"/>
    <w:rsid w:val="004F73D3"/>
    <w:rsid w:val="004F76A6"/>
    <w:rsid w:val="004F78C3"/>
    <w:rsid w:val="004F7C51"/>
    <w:rsid w:val="004F7CE6"/>
    <w:rsid w:val="004F7F1A"/>
    <w:rsid w:val="0050022C"/>
    <w:rsid w:val="0050031C"/>
    <w:rsid w:val="005004F4"/>
    <w:rsid w:val="005004F7"/>
    <w:rsid w:val="00500798"/>
    <w:rsid w:val="005007E7"/>
    <w:rsid w:val="00500A59"/>
    <w:rsid w:val="00500BC2"/>
    <w:rsid w:val="00500D5B"/>
    <w:rsid w:val="00500DAA"/>
    <w:rsid w:val="005012BB"/>
    <w:rsid w:val="0050132F"/>
    <w:rsid w:val="00501723"/>
    <w:rsid w:val="0050192A"/>
    <w:rsid w:val="00501A8C"/>
    <w:rsid w:val="00501E25"/>
    <w:rsid w:val="00501F0D"/>
    <w:rsid w:val="00502320"/>
    <w:rsid w:val="0050256A"/>
    <w:rsid w:val="0050292E"/>
    <w:rsid w:val="005029A2"/>
    <w:rsid w:val="00502ADC"/>
    <w:rsid w:val="00502FCA"/>
    <w:rsid w:val="005033B7"/>
    <w:rsid w:val="005035E7"/>
    <w:rsid w:val="005038A7"/>
    <w:rsid w:val="00503971"/>
    <w:rsid w:val="00503B71"/>
    <w:rsid w:val="00503C88"/>
    <w:rsid w:val="00503E69"/>
    <w:rsid w:val="00503EC2"/>
    <w:rsid w:val="00503FAD"/>
    <w:rsid w:val="005041B2"/>
    <w:rsid w:val="00504639"/>
    <w:rsid w:val="005050F8"/>
    <w:rsid w:val="005051D0"/>
    <w:rsid w:val="005052C5"/>
    <w:rsid w:val="00505850"/>
    <w:rsid w:val="00505A2A"/>
    <w:rsid w:val="00505D65"/>
    <w:rsid w:val="00505E39"/>
    <w:rsid w:val="0050614B"/>
    <w:rsid w:val="00506571"/>
    <w:rsid w:val="00506A64"/>
    <w:rsid w:val="00506A8D"/>
    <w:rsid w:val="00506C2E"/>
    <w:rsid w:val="00506D3B"/>
    <w:rsid w:val="0050723E"/>
    <w:rsid w:val="005074C9"/>
    <w:rsid w:val="00507754"/>
    <w:rsid w:val="00507CAF"/>
    <w:rsid w:val="005101EE"/>
    <w:rsid w:val="00510374"/>
    <w:rsid w:val="00510444"/>
    <w:rsid w:val="00510753"/>
    <w:rsid w:val="005109F8"/>
    <w:rsid w:val="00510B25"/>
    <w:rsid w:val="0051113B"/>
    <w:rsid w:val="00511317"/>
    <w:rsid w:val="005118DD"/>
    <w:rsid w:val="00511B42"/>
    <w:rsid w:val="00511E35"/>
    <w:rsid w:val="00511E67"/>
    <w:rsid w:val="00511FDC"/>
    <w:rsid w:val="0051227E"/>
    <w:rsid w:val="00512313"/>
    <w:rsid w:val="00512391"/>
    <w:rsid w:val="005123BE"/>
    <w:rsid w:val="005124B0"/>
    <w:rsid w:val="00512747"/>
    <w:rsid w:val="00512F80"/>
    <w:rsid w:val="005131AA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D3C"/>
    <w:rsid w:val="00515E2B"/>
    <w:rsid w:val="00515E62"/>
    <w:rsid w:val="005160BC"/>
    <w:rsid w:val="00516656"/>
    <w:rsid w:val="00516B96"/>
    <w:rsid w:val="00516D2A"/>
    <w:rsid w:val="00516EE8"/>
    <w:rsid w:val="00517116"/>
    <w:rsid w:val="00517186"/>
    <w:rsid w:val="005173A4"/>
    <w:rsid w:val="0051770E"/>
    <w:rsid w:val="00517D78"/>
    <w:rsid w:val="0052001B"/>
    <w:rsid w:val="0052036D"/>
    <w:rsid w:val="005205C8"/>
    <w:rsid w:val="005205D5"/>
    <w:rsid w:val="005207C4"/>
    <w:rsid w:val="00520D66"/>
    <w:rsid w:val="00521B8C"/>
    <w:rsid w:val="00521D65"/>
    <w:rsid w:val="00521D8B"/>
    <w:rsid w:val="00521F19"/>
    <w:rsid w:val="005221A4"/>
    <w:rsid w:val="005227EA"/>
    <w:rsid w:val="00522D85"/>
    <w:rsid w:val="00523366"/>
    <w:rsid w:val="00523DCA"/>
    <w:rsid w:val="00523E18"/>
    <w:rsid w:val="00523E2D"/>
    <w:rsid w:val="00523EAD"/>
    <w:rsid w:val="00523F32"/>
    <w:rsid w:val="0052422C"/>
    <w:rsid w:val="00524458"/>
    <w:rsid w:val="005244D5"/>
    <w:rsid w:val="005245A9"/>
    <w:rsid w:val="0052484A"/>
    <w:rsid w:val="005248C4"/>
    <w:rsid w:val="00524AD1"/>
    <w:rsid w:val="00524B8E"/>
    <w:rsid w:val="00524D2A"/>
    <w:rsid w:val="00524E26"/>
    <w:rsid w:val="00524E6A"/>
    <w:rsid w:val="0052512C"/>
    <w:rsid w:val="005251DA"/>
    <w:rsid w:val="00525407"/>
    <w:rsid w:val="0052549D"/>
    <w:rsid w:val="0052599E"/>
    <w:rsid w:val="00525CE2"/>
    <w:rsid w:val="00525F16"/>
    <w:rsid w:val="00525F71"/>
    <w:rsid w:val="005260FF"/>
    <w:rsid w:val="0052615B"/>
    <w:rsid w:val="00526270"/>
    <w:rsid w:val="0052694B"/>
    <w:rsid w:val="005269C2"/>
    <w:rsid w:val="00526C8A"/>
    <w:rsid w:val="00526E75"/>
    <w:rsid w:val="005273CB"/>
    <w:rsid w:val="005273E8"/>
    <w:rsid w:val="00527489"/>
    <w:rsid w:val="0053012B"/>
    <w:rsid w:val="0053058D"/>
    <w:rsid w:val="00530AFD"/>
    <w:rsid w:val="00530BAB"/>
    <w:rsid w:val="00530DA9"/>
    <w:rsid w:val="00530FF3"/>
    <w:rsid w:val="00531113"/>
    <w:rsid w:val="005314F0"/>
    <w:rsid w:val="0053173A"/>
    <w:rsid w:val="00531824"/>
    <w:rsid w:val="00531AF4"/>
    <w:rsid w:val="00531CE5"/>
    <w:rsid w:val="00531F71"/>
    <w:rsid w:val="00532462"/>
    <w:rsid w:val="00532B16"/>
    <w:rsid w:val="00532C9D"/>
    <w:rsid w:val="00532DBB"/>
    <w:rsid w:val="00533215"/>
    <w:rsid w:val="005334E4"/>
    <w:rsid w:val="005338BD"/>
    <w:rsid w:val="0053393D"/>
    <w:rsid w:val="0053394F"/>
    <w:rsid w:val="0053405D"/>
    <w:rsid w:val="00534451"/>
    <w:rsid w:val="0053463B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3F"/>
    <w:rsid w:val="00535BE9"/>
    <w:rsid w:val="00535C00"/>
    <w:rsid w:val="0053637E"/>
    <w:rsid w:val="0053651D"/>
    <w:rsid w:val="00536752"/>
    <w:rsid w:val="005368EA"/>
    <w:rsid w:val="00536A43"/>
    <w:rsid w:val="00536AEE"/>
    <w:rsid w:val="00536E27"/>
    <w:rsid w:val="005376C3"/>
    <w:rsid w:val="00537AEF"/>
    <w:rsid w:val="00537BE9"/>
    <w:rsid w:val="00537E22"/>
    <w:rsid w:val="00540147"/>
    <w:rsid w:val="005405D3"/>
    <w:rsid w:val="00540E86"/>
    <w:rsid w:val="00540EB6"/>
    <w:rsid w:val="00540F7E"/>
    <w:rsid w:val="00541096"/>
    <w:rsid w:val="005412FA"/>
    <w:rsid w:val="00541676"/>
    <w:rsid w:val="005417A0"/>
    <w:rsid w:val="0054199D"/>
    <w:rsid w:val="00541BAD"/>
    <w:rsid w:val="00541E2B"/>
    <w:rsid w:val="005421CF"/>
    <w:rsid w:val="005422FB"/>
    <w:rsid w:val="005424B2"/>
    <w:rsid w:val="00542F16"/>
    <w:rsid w:val="0054324F"/>
    <w:rsid w:val="00543639"/>
    <w:rsid w:val="005436D7"/>
    <w:rsid w:val="00543703"/>
    <w:rsid w:val="00543A66"/>
    <w:rsid w:val="00543A83"/>
    <w:rsid w:val="00543A8B"/>
    <w:rsid w:val="00543F56"/>
    <w:rsid w:val="00544220"/>
    <w:rsid w:val="005444D2"/>
    <w:rsid w:val="00544C33"/>
    <w:rsid w:val="0054508A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47CE3"/>
    <w:rsid w:val="00550001"/>
    <w:rsid w:val="00550047"/>
    <w:rsid w:val="005504D9"/>
    <w:rsid w:val="00550A56"/>
    <w:rsid w:val="00550A5C"/>
    <w:rsid w:val="00550C80"/>
    <w:rsid w:val="00550D6F"/>
    <w:rsid w:val="00550E4C"/>
    <w:rsid w:val="00550E94"/>
    <w:rsid w:val="005511B1"/>
    <w:rsid w:val="0055183D"/>
    <w:rsid w:val="005519CC"/>
    <w:rsid w:val="00551E1E"/>
    <w:rsid w:val="00551E52"/>
    <w:rsid w:val="00552038"/>
    <w:rsid w:val="0055233E"/>
    <w:rsid w:val="00552569"/>
    <w:rsid w:val="005526F2"/>
    <w:rsid w:val="005527BC"/>
    <w:rsid w:val="00552B68"/>
    <w:rsid w:val="00552FF4"/>
    <w:rsid w:val="0055320C"/>
    <w:rsid w:val="00553261"/>
    <w:rsid w:val="0055344D"/>
    <w:rsid w:val="00553C41"/>
    <w:rsid w:val="00553DFF"/>
    <w:rsid w:val="00553EC2"/>
    <w:rsid w:val="0055410A"/>
    <w:rsid w:val="005543EE"/>
    <w:rsid w:val="0055473F"/>
    <w:rsid w:val="005547CB"/>
    <w:rsid w:val="00554DB6"/>
    <w:rsid w:val="00554DF7"/>
    <w:rsid w:val="005553FF"/>
    <w:rsid w:val="00555675"/>
    <w:rsid w:val="005556C7"/>
    <w:rsid w:val="00555713"/>
    <w:rsid w:val="00555772"/>
    <w:rsid w:val="00555C03"/>
    <w:rsid w:val="00555D6F"/>
    <w:rsid w:val="00555DC4"/>
    <w:rsid w:val="005564A7"/>
    <w:rsid w:val="0055655A"/>
    <w:rsid w:val="00556573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9EF"/>
    <w:rsid w:val="00557CAB"/>
    <w:rsid w:val="0056039A"/>
    <w:rsid w:val="005608D5"/>
    <w:rsid w:val="00560955"/>
    <w:rsid w:val="00560AC9"/>
    <w:rsid w:val="00560DDA"/>
    <w:rsid w:val="00560F9A"/>
    <w:rsid w:val="00561205"/>
    <w:rsid w:val="00561250"/>
    <w:rsid w:val="0056134D"/>
    <w:rsid w:val="0056137A"/>
    <w:rsid w:val="005617E8"/>
    <w:rsid w:val="00561932"/>
    <w:rsid w:val="00561A95"/>
    <w:rsid w:val="00561BF6"/>
    <w:rsid w:val="00561E4A"/>
    <w:rsid w:val="005624FA"/>
    <w:rsid w:val="005625FE"/>
    <w:rsid w:val="00562CDC"/>
    <w:rsid w:val="005635C5"/>
    <w:rsid w:val="00563855"/>
    <w:rsid w:val="00563D83"/>
    <w:rsid w:val="00563FD2"/>
    <w:rsid w:val="00564333"/>
    <w:rsid w:val="0056434D"/>
    <w:rsid w:val="00564465"/>
    <w:rsid w:val="005646E6"/>
    <w:rsid w:val="00565086"/>
    <w:rsid w:val="005650BF"/>
    <w:rsid w:val="00565642"/>
    <w:rsid w:val="00565679"/>
    <w:rsid w:val="00565878"/>
    <w:rsid w:val="00565BCF"/>
    <w:rsid w:val="00565BEA"/>
    <w:rsid w:val="00565D4C"/>
    <w:rsid w:val="0056636D"/>
    <w:rsid w:val="0056668C"/>
    <w:rsid w:val="005667B1"/>
    <w:rsid w:val="005669E3"/>
    <w:rsid w:val="00566A42"/>
    <w:rsid w:val="00566CBC"/>
    <w:rsid w:val="0056719E"/>
    <w:rsid w:val="00567548"/>
    <w:rsid w:val="005701C5"/>
    <w:rsid w:val="005701F8"/>
    <w:rsid w:val="005702B9"/>
    <w:rsid w:val="005703E3"/>
    <w:rsid w:val="0057054C"/>
    <w:rsid w:val="005706C1"/>
    <w:rsid w:val="005706D2"/>
    <w:rsid w:val="00570825"/>
    <w:rsid w:val="005708C3"/>
    <w:rsid w:val="005708C6"/>
    <w:rsid w:val="00570C83"/>
    <w:rsid w:val="005710E3"/>
    <w:rsid w:val="00571115"/>
    <w:rsid w:val="0057128C"/>
    <w:rsid w:val="00571358"/>
    <w:rsid w:val="00571382"/>
    <w:rsid w:val="005717F6"/>
    <w:rsid w:val="00571A21"/>
    <w:rsid w:val="00571B3E"/>
    <w:rsid w:val="00571C08"/>
    <w:rsid w:val="00572370"/>
    <w:rsid w:val="00572557"/>
    <w:rsid w:val="00572583"/>
    <w:rsid w:val="00572643"/>
    <w:rsid w:val="00572B43"/>
    <w:rsid w:val="00572E58"/>
    <w:rsid w:val="00572F26"/>
    <w:rsid w:val="00572F28"/>
    <w:rsid w:val="005730FF"/>
    <w:rsid w:val="005732CD"/>
    <w:rsid w:val="005732DA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048"/>
    <w:rsid w:val="005752D2"/>
    <w:rsid w:val="005753BB"/>
    <w:rsid w:val="005753BD"/>
    <w:rsid w:val="005753DB"/>
    <w:rsid w:val="005758BA"/>
    <w:rsid w:val="00575963"/>
    <w:rsid w:val="00575E27"/>
    <w:rsid w:val="00575EC1"/>
    <w:rsid w:val="00576050"/>
    <w:rsid w:val="00576583"/>
    <w:rsid w:val="0057681E"/>
    <w:rsid w:val="00576A37"/>
    <w:rsid w:val="00576AC6"/>
    <w:rsid w:val="00576DD6"/>
    <w:rsid w:val="00576F31"/>
    <w:rsid w:val="00576FC7"/>
    <w:rsid w:val="00577368"/>
    <w:rsid w:val="005777AC"/>
    <w:rsid w:val="00577BB9"/>
    <w:rsid w:val="00577BE4"/>
    <w:rsid w:val="00577EB4"/>
    <w:rsid w:val="00577F3D"/>
    <w:rsid w:val="00580282"/>
    <w:rsid w:val="005809EB"/>
    <w:rsid w:val="00580DF0"/>
    <w:rsid w:val="00580E45"/>
    <w:rsid w:val="005815D2"/>
    <w:rsid w:val="0058161E"/>
    <w:rsid w:val="005818D4"/>
    <w:rsid w:val="005819D7"/>
    <w:rsid w:val="00581DB6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196"/>
    <w:rsid w:val="00584496"/>
    <w:rsid w:val="00584638"/>
    <w:rsid w:val="00584680"/>
    <w:rsid w:val="0058476B"/>
    <w:rsid w:val="005847E0"/>
    <w:rsid w:val="00584920"/>
    <w:rsid w:val="00584CBD"/>
    <w:rsid w:val="00584F8D"/>
    <w:rsid w:val="0058581C"/>
    <w:rsid w:val="00585932"/>
    <w:rsid w:val="005859D4"/>
    <w:rsid w:val="005859F9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87BB5"/>
    <w:rsid w:val="00590203"/>
    <w:rsid w:val="005906F7"/>
    <w:rsid w:val="00590BF6"/>
    <w:rsid w:val="00591129"/>
    <w:rsid w:val="005912D2"/>
    <w:rsid w:val="00591626"/>
    <w:rsid w:val="00591777"/>
    <w:rsid w:val="005918E2"/>
    <w:rsid w:val="00591B7B"/>
    <w:rsid w:val="00591B9C"/>
    <w:rsid w:val="00591E92"/>
    <w:rsid w:val="00592160"/>
    <w:rsid w:val="005923C9"/>
    <w:rsid w:val="0059243D"/>
    <w:rsid w:val="0059248C"/>
    <w:rsid w:val="0059284F"/>
    <w:rsid w:val="00592FCE"/>
    <w:rsid w:val="00593396"/>
    <w:rsid w:val="00593397"/>
    <w:rsid w:val="00593A27"/>
    <w:rsid w:val="00593F19"/>
    <w:rsid w:val="00594131"/>
    <w:rsid w:val="005941F3"/>
    <w:rsid w:val="005943C6"/>
    <w:rsid w:val="0059441D"/>
    <w:rsid w:val="00595330"/>
    <w:rsid w:val="005954CE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91E"/>
    <w:rsid w:val="00596A56"/>
    <w:rsid w:val="00597097"/>
    <w:rsid w:val="005970DB"/>
    <w:rsid w:val="0059715B"/>
    <w:rsid w:val="0059716C"/>
    <w:rsid w:val="005973C7"/>
    <w:rsid w:val="005973CD"/>
    <w:rsid w:val="00597605"/>
    <w:rsid w:val="005976EB"/>
    <w:rsid w:val="0059770C"/>
    <w:rsid w:val="005978E9"/>
    <w:rsid w:val="00597942"/>
    <w:rsid w:val="00597A36"/>
    <w:rsid w:val="00597C33"/>
    <w:rsid w:val="00597D1E"/>
    <w:rsid w:val="00597E86"/>
    <w:rsid w:val="00597FE6"/>
    <w:rsid w:val="005A05C6"/>
    <w:rsid w:val="005A05DF"/>
    <w:rsid w:val="005A05EC"/>
    <w:rsid w:val="005A0753"/>
    <w:rsid w:val="005A0CB6"/>
    <w:rsid w:val="005A0DCB"/>
    <w:rsid w:val="005A13F3"/>
    <w:rsid w:val="005A150B"/>
    <w:rsid w:val="005A16F2"/>
    <w:rsid w:val="005A196E"/>
    <w:rsid w:val="005A1D03"/>
    <w:rsid w:val="005A2134"/>
    <w:rsid w:val="005A2174"/>
    <w:rsid w:val="005A2229"/>
    <w:rsid w:val="005A250D"/>
    <w:rsid w:val="005A2BB3"/>
    <w:rsid w:val="005A320D"/>
    <w:rsid w:val="005A36E3"/>
    <w:rsid w:val="005A3A31"/>
    <w:rsid w:val="005A3A50"/>
    <w:rsid w:val="005A3AF1"/>
    <w:rsid w:val="005A3B1E"/>
    <w:rsid w:val="005A40D5"/>
    <w:rsid w:val="005A438E"/>
    <w:rsid w:val="005A4458"/>
    <w:rsid w:val="005A4631"/>
    <w:rsid w:val="005A4962"/>
    <w:rsid w:val="005A4999"/>
    <w:rsid w:val="005A4E38"/>
    <w:rsid w:val="005A5040"/>
    <w:rsid w:val="005A50CE"/>
    <w:rsid w:val="005A50E1"/>
    <w:rsid w:val="005A588D"/>
    <w:rsid w:val="005A593C"/>
    <w:rsid w:val="005A59CF"/>
    <w:rsid w:val="005A6413"/>
    <w:rsid w:val="005A6A3A"/>
    <w:rsid w:val="005A6FA1"/>
    <w:rsid w:val="005A70E5"/>
    <w:rsid w:val="005A75DF"/>
    <w:rsid w:val="005A7DA6"/>
    <w:rsid w:val="005A7F72"/>
    <w:rsid w:val="005B00F1"/>
    <w:rsid w:val="005B0460"/>
    <w:rsid w:val="005B0604"/>
    <w:rsid w:val="005B0AD3"/>
    <w:rsid w:val="005B0D3E"/>
    <w:rsid w:val="005B1164"/>
    <w:rsid w:val="005B2243"/>
    <w:rsid w:val="005B2460"/>
    <w:rsid w:val="005B2D4D"/>
    <w:rsid w:val="005B2D61"/>
    <w:rsid w:val="005B2EB8"/>
    <w:rsid w:val="005B306B"/>
    <w:rsid w:val="005B355C"/>
    <w:rsid w:val="005B3C58"/>
    <w:rsid w:val="005B3C7C"/>
    <w:rsid w:val="005B3E2A"/>
    <w:rsid w:val="005B46B4"/>
    <w:rsid w:val="005B4911"/>
    <w:rsid w:val="005B4B5E"/>
    <w:rsid w:val="005B4C5C"/>
    <w:rsid w:val="005B4E3D"/>
    <w:rsid w:val="005B4E83"/>
    <w:rsid w:val="005B541A"/>
    <w:rsid w:val="005B5425"/>
    <w:rsid w:val="005B54FE"/>
    <w:rsid w:val="005B5A55"/>
    <w:rsid w:val="005B5D1D"/>
    <w:rsid w:val="005B620D"/>
    <w:rsid w:val="005B6397"/>
    <w:rsid w:val="005B6C73"/>
    <w:rsid w:val="005B6FAE"/>
    <w:rsid w:val="005B703E"/>
    <w:rsid w:val="005B70E8"/>
    <w:rsid w:val="005B7824"/>
    <w:rsid w:val="005B7920"/>
    <w:rsid w:val="005B7BC8"/>
    <w:rsid w:val="005C048A"/>
    <w:rsid w:val="005C0625"/>
    <w:rsid w:val="005C07CA"/>
    <w:rsid w:val="005C0904"/>
    <w:rsid w:val="005C09BF"/>
    <w:rsid w:val="005C09D8"/>
    <w:rsid w:val="005C0D61"/>
    <w:rsid w:val="005C0DDE"/>
    <w:rsid w:val="005C11DA"/>
    <w:rsid w:val="005C1225"/>
    <w:rsid w:val="005C132F"/>
    <w:rsid w:val="005C1752"/>
    <w:rsid w:val="005C1894"/>
    <w:rsid w:val="005C1942"/>
    <w:rsid w:val="005C2144"/>
    <w:rsid w:val="005C2641"/>
    <w:rsid w:val="005C3016"/>
    <w:rsid w:val="005C376D"/>
    <w:rsid w:val="005C3929"/>
    <w:rsid w:val="005C392F"/>
    <w:rsid w:val="005C3A65"/>
    <w:rsid w:val="005C3A7D"/>
    <w:rsid w:val="005C3CDF"/>
    <w:rsid w:val="005C4ADD"/>
    <w:rsid w:val="005C4B4D"/>
    <w:rsid w:val="005C4DE3"/>
    <w:rsid w:val="005C5379"/>
    <w:rsid w:val="005C5455"/>
    <w:rsid w:val="005C56B4"/>
    <w:rsid w:val="005C5849"/>
    <w:rsid w:val="005C63F0"/>
    <w:rsid w:val="005C64CC"/>
    <w:rsid w:val="005C7340"/>
    <w:rsid w:val="005C7901"/>
    <w:rsid w:val="005C7A54"/>
    <w:rsid w:val="005C7CAD"/>
    <w:rsid w:val="005C7EF8"/>
    <w:rsid w:val="005D0102"/>
    <w:rsid w:val="005D02FA"/>
    <w:rsid w:val="005D039B"/>
    <w:rsid w:val="005D047B"/>
    <w:rsid w:val="005D0790"/>
    <w:rsid w:val="005D1A89"/>
    <w:rsid w:val="005D1FFC"/>
    <w:rsid w:val="005D20FC"/>
    <w:rsid w:val="005D241F"/>
    <w:rsid w:val="005D24A2"/>
    <w:rsid w:val="005D24E1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3ED6"/>
    <w:rsid w:val="005D404B"/>
    <w:rsid w:val="005D4764"/>
    <w:rsid w:val="005D495D"/>
    <w:rsid w:val="005D4F63"/>
    <w:rsid w:val="005D509E"/>
    <w:rsid w:val="005D5499"/>
    <w:rsid w:val="005D576B"/>
    <w:rsid w:val="005D594D"/>
    <w:rsid w:val="005D5E46"/>
    <w:rsid w:val="005D6057"/>
    <w:rsid w:val="005D609E"/>
    <w:rsid w:val="005D610E"/>
    <w:rsid w:val="005D6432"/>
    <w:rsid w:val="005D64A5"/>
    <w:rsid w:val="005D6929"/>
    <w:rsid w:val="005D6A21"/>
    <w:rsid w:val="005D6B30"/>
    <w:rsid w:val="005D6E1C"/>
    <w:rsid w:val="005D7741"/>
    <w:rsid w:val="005D7E04"/>
    <w:rsid w:val="005E0082"/>
    <w:rsid w:val="005E0128"/>
    <w:rsid w:val="005E02D6"/>
    <w:rsid w:val="005E0A59"/>
    <w:rsid w:val="005E11F9"/>
    <w:rsid w:val="005E12A2"/>
    <w:rsid w:val="005E1385"/>
    <w:rsid w:val="005E1393"/>
    <w:rsid w:val="005E1A58"/>
    <w:rsid w:val="005E1A81"/>
    <w:rsid w:val="005E1C06"/>
    <w:rsid w:val="005E1D4D"/>
    <w:rsid w:val="005E1EC3"/>
    <w:rsid w:val="005E1EF5"/>
    <w:rsid w:val="005E2025"/>
    <w:rsid w:val="005E2B63"/>
    <w:rsid w:val="005E2E2C"/>
    <w:rsid w:val="005E2FA0"/>
    <w:rsid w:val="005E308C"/>
    <w:rsid w:val="005E3245"/>
    <w:rsid w:val="005E339E"/>
    <w:rsid w:val="005E35FD"/>
    <w:rsid w:val="005E383F"/>
    <w:rsid w:val="005E38B8"/>
    <w:rsid w:val="005E3ABA"/>
    <w:rsid w:val="005E47AA"/>
    <w:rsid w:val="005E47AE"/>
    <w:rsid w:val="005E48F7"/>
    <w:rsid w:val="005E4D4F"/>
    <w:rsid w:val="005E4F80"/>
    <w:rsid w:val="005E4FBD"/>
    <w:rsid w:val="005E4FDB"/>
    <w:rsid w:val="005E5009"/>
    <w:rsid w:val="005E5518"/>
    <w:rsid w:val="005E5563"/>
    <w:rsid w:val="005E57D7"/>
    <w:rsid w:val="005E580A"/>
    <w:rsid w:val="005E5896"/>
    <w:rsid w:val="005E604D"/>
    <w:rsid w:val="005E630F"/>
    <w:rsid w:val="005E66F1"/>
    <w:rsid w:val="005E6888"/>
    <w:rsid w:val="005E6AFB"/>
    <w:rsid w:val="005E7567"/>
    <w:rsid w:val="005E7698"/>
    <w:rsid w:val="005E76F5"/>
    <w:rsid w:val="005E7C06"/>
    <w:rsid w:val="005E7C7B"/>
    <w:rsid w:val="005E7FFD"/>
    <w:rsid w:val="005F007E"/>
    <w:rsid w:val="005F031E"/>
    <w:rsid w:val="005F0B4C"/>
    <w:rsid w:val="005F0B53"/>
    <w:rsid w:val="005F0C46"/>
    <w:rsid w:val="005F15BA"/>
    <w:rsid w:val="005F1D21"/>
    <w:rsid w:val="005F1E42"/>
    <w:rsid w:val="005F1FE4"/>
    <w:rsid w:val="005F2CD8"/>
    <w:rsid w:val="005F327D"/>
    <w:rsid w:val="005F369B"/>
    <w:rsid w:val="005F3C5D"/>
    <w:rsid w:val="005F3C82"/>
    <w:rsid w:val="005F3F5B"/>
    <w:rsid w:val="005F3F7F"/>
    <w:rsid w:val="005F3FC6"/>
    <w:rsid w:val="005F401B"/>
    <w:rsid w:val="005F40E5"/>
    <w:rsid w:val="005F42BA"/>
    <w:rsid w:val="005F4364"/>
    <w:rsid w:val="005F46D9"/>
    <w:rsid w:val="005F48FC"/>
    <w:rsid w:val="005F4916"/>
    <w:rsid w:val="005F4950"/>
    <w:rsid w:val="005F509E"/>
    <w:rsid w:val="005F51DA"/>
    <w:rsid w:val="005F5239"/>
    <w:rsid w:val="005F54B0"/>
    <w:rsid w:val="005F6134"/>
    <w:rsid w:val="005F660A"/>
    <w:rsid w:val="005F6697"/>
    <w:rsid w:val="005F69AD"/>
    <w:rsid w:val="005F6B43"/>
    <w:rsid w:val="005F6C11"/>
    <w:rsid w:val="005F6C51"/>
    <w:rsid w:val="005F6F9C"/>
    <w:rsid w:val="005F6FFC"/>
    <w:rsid w:val="005F7504"/>
    <w:rsid w:val="005F78AC"/>
    <w:rsid w:val="005F7F11"/>
    <w:rsid w:val="006004DE"/>
    <w:rsid w:val="006008BE"/>
    <w:rsid w:val="00601072"/>
    <w:rsid w:val="006010EF"/>
    <w:rsid w:val="0060144E"/>
    <w:rsid w:val="00601754"/>
    <w:rsid w:val="00601C1D"/>
    <w:rsid w:val="00601D4D"/>
    <w:rsid w:val="00601E39"/>
    <w:rsid w:val="00601FCD"/>
    <w:rsid w:val="0060224D"/>
    <w:rsid w:val="00602354"/>
    <w:rsid w:val="0060251E"/>
    <w:rsid w:val="0060254B"/>
    <w:rsid w:val="0060268D"/>
    <w:rsid w:val="006026F1"/>
    <w:rsid w:val="006026F7"/>
    <w:rsid w:val="0060316B"/>
    <w:rsid w:val="0060318C"/>
    <w:rsid w:val="006032D6"/>
    <w:rsid w:val="00603648"/>
    <w:rsid w:val="0060379B"/>
    <w:rsid w:val="006037D8"/>
    <w:rsid w:val="006039C5"/>
    <w:rsid w:val="00603AD1"/>
    <w:rsid w:val="00603B1B"/>
    <w:rsid w:val="00604148"/>
    <w:rsid w:val="006043D7"/>
    <w:rsid w:val="00604594"/>
    <w:rsid w:val="00604708"/>
    <w:rsid w:val="0060482F"/>
    <w:rsid w:val="00604AAE"/>
    <w:rsid w:val="00604CFF"/>
    <w:rsid w:val="00604DAF"/>
    <w:rsid w:val="00604F9E"/>
    <w:rsid w:val="00605207"/>
    <w:rsid w:val="00605399"/>
    <w:rsid w:val="006054EE"/>
    <w:rsid w:val="00605613"/>
    <w:rsid w:val="0060591D"/>
    <w:rsid w:val="006059EC"/>
    <w:rsid w:val="00605B5D"/>
    <w:rsid w:val="00605B98"/>
    <w:rsid w:val="006061DF"/>
    <w:rsid w:val="00607039"/>
    <w:rsid w:val="006074B1"/>
    <w:rsid w:val="006079D8"/>
    <w:rsid w:val="00607ADE"/>
    <w:rsid w:val="00607E68"/>
    <w:rsid w:val="006100EB"/>
    <w:rsid w:val="006101AC"/>
    <w:rsid w:val="006102C6"/>
    <w:rsid w:val="006103F0"/>
    <w:rsid w:val="0061047C"/>
    <w:rsid w:val="00610848"/>
    <w:rsid w:val="00611034"/>
    <w:rsid w:val="006113A9"/>
    <w:rsid w:val="00611D3E"/>
    <w:rsid w:val="00611E26"/>
    <w:rsid w:val="00611F39"/>
    <w:rsid w:val="006120CB"/>
    <w:rsid w:val="006126E9"/>
    <w:rsid w:val="006128B4"/>
    <w:rsid w:val="00612C73"/>
    <w:rsid w:val="00612D12"/>
    <w:rsid w:val="00613036"/>
    <w:rsid w:val="00613058"/>
    <w:rsid w:val="006134CE"/>
    <w:rsid w:val="006136A4"/>
    <w:rsid w:val="006138D8"/>
    <w:rsid w:val="00613B4A"/>
    <w:rsid w:val="00614064"/>
    <w:rsid w:val="006141D8"/>
    <w:rsid w:val="00614263"/>
    <w:rsid w:val="00614398"/>
    <w:rsid w:val="00614CB4"/>
    <w:rsid w:val="00614D1E"/>
    <w:rsid w:val="0061524B"/>
    <w:rsid w:val="0061565F"/>
    <w:rsid w:val="00615BDB"/>
    <w:rsid w:val="006162DC"/>
    <w:rsid w:val="00616449"/>
    <w:rsid w:val="006166CC"/>
    <w:rsid w:val="00616885"/>
    <w:rsid w:val="0061717F"/>
    <w:rsid w:val="006171DC"/>
    <w:rsid w:val="00617369"/>
    <w:rsid w:val="006175CF"/>
    <w:rsid w:val="006178F7"/>
    <w:rsid w:val="00617925"/>
    <w:rsid w:val="00617D8E"/>
    <w:rsid w:val="00620172"/>
    <w:rsid w:val="006201A2"/>
    <w:rsid w:val="00620254"/>
    <w:rsid w:val="006203A9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48D"/>
    <w:rsid w:val="0062277B"/>
    <w:rsid w:val="0062286B"/>
    <w:rsid w:val="00622BDB"/>
    <w:rsid w:val="00622DE5"/>
    <w:rsid w:val="0062315B"/>
    <w:rsid w:val="006233DF"/>
    <w:rsid w:val="00623427"/>
    <w:rsid w:val="0062395D"/>
    <w:rsid w:val="00623AD1"/>
    <w:rsid w:val="00623EF3"/>
    <w:rsid w:val="0062424C"/>
    <w:rsid w:val="0062427E"/>
    <w:rsid w:val="006244B1"/>
    <w:rsid w:val="00624521"/>
    <w:rsid w:val="00624AFA"/>
    <w:rsid w:val="00624C6E"/>
    <w:rsid w:val="00624FB3"/>
    <w:rsid w:val="006250F7"/>
    <w:rsid w:val="006251FB"/>
    <w:rsid w:val="006253DA"/>
    <w:rsid w:val="00625B24"/>
    <w:rsid w:val="0062640E"/>
    <w:rsid w:val="0062657C"/>
    <w:rsid w:val="00626B54"/>
    <w:rsid w:val="00626C25"/>
    <w:rsid w:val="00626E64"/>
    <w:rsid w:val="00626EFA"/>
    <w:rsid w:val="00627BA3"/>
    <w:rsid w:val="00627C39"/>
    <w:rsid w:val="00627E44"/>
    <w:rsid w:val="00627F78"/>
    <w:rsid w:val="00627FEE"/>
    <w:rsid w:val="006300D7"/>
    <w:rsid w:val="00630B33"/>
    <w:rsid w:val="00631007"/>
    <w:rsid w:val="00631692"/>
    <w:rsid w:val="00631803"/>
    <w:rsid w:val="00631826"/>
    <w:rsid w:val="0063183A"/>
    <w:rsid w:val="0063188E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2F7B"/>
    <w:rsid w:val="0063361D"/>
    <w:rsid w:val="00633811"/>
    <w:rsid w:val="00633951"/>
    <w:rsid w:val="00633965"/>
    <w:rsid w:val="00633B5E"/>
    <w:rsid w:val="00633C0A"/>
    <w:rsid w:val="00633CB0"/>
    <w:rsid w:val="00633D62"/>
    <w:rsid w:val="0063405E"/>
    <w:rsid w:val="00634077"/>
    <w:rsid w:val="006341AD"/>
    <w:rsid w:val="006341D7"/>
    <w:rsid w:val="00634232"/>
    <w:rsid w:val="00634703"/>
    <w:rsid w:val="006347F5"/>
    <w:rsid w:val="00635339"/>
    <w:rsid w:val="00635B84"/>
    <w:rsid w:val="00635EDA"/>
    <w:rsid w:val="00635EDC"/>
    <w:rsid w:val="00635F56"/>
    <w:rsid w:val="00636094"/>
    <w:rsid w:val="0063654B"/>
    <w:rsid w:val="0063681F"/>
    <w:rsid w:val="00636A76"/>
    <w:rsid w:val="00636D3C"/>
    <w:rsid w:val="00636E75"/>
    <w:rsid w:val="006372C0"/>
    <w:rsid w:val="006373C7"/>
    <w:rsid w:val="0063745E"/>
    <w:rsid w:val="006374F0"/>
    <w:rsid w:val="006376E2"/>
    <w:rsid w:val="00637A6C"/>
    <w:rsid w:val="00637A7B"/>
    <w:rsid w:val="00637C24"/>
    <w:rsid w:val="00637E00"/>
    <w:rsid w:val="00637F57"/>
    <w:rsid w:val="006401C6"/>
    <w:rsid w:val="00640207"/>
    <w:rsid w:val="00640222"/>
    <w:rsid w:val="00640529"/>
    <w:rsid w:val="00640536"/>
    <w:rsid w:val="006409F3"/>
    <w:rsid w:val="00640B73"/>
    <w:rsid w:val="00640C91"/>
    <w:rsid w:val="00640DB1"/>
    <w:rsid w:val="00641061"/>
    <w:rsid w:val="006418A7"/>
    <w:rsid w:val="006419E1"/>
    <w:rsid w:val="006419ED"/>
    <w:rsid w:val="00641A3B"/>
    <w:rsid w:val="006426BE"/>
    <w:rsid w:val="00642D10"/>
    <w:rsid w:val="00642F92"/>
    <w:rsid w:val="00643769"/>
    <w:rsid w:val="006437A9"/>
    <w:rsid w:val="00643973"/>
    <w:rsid w:val="0064411B"/>
    <w:rsid w:val="00644200"/>
    <w:rsid w:val="0064420D"/>
    <w:rsid w:val="0064428B"/>
    <w:rsid w:val="0064429C"/>
    <w:rsid w:val="00644511"/>
    <w:rsid w:val="0064486C"/>
    <w:rsid w:val="00644E60"/>
    <w:rsid w:val="0064552C"/>
    <w:rsid w:val="006457B7"/>
    <w:rsid w:val="00645C7B"/>
    <w:rsid w:val="00646556"/>
    <w:rsid w:val="0064687F"/>
    <w:rsid w:val="00646A48"/>
    <w:rsid w:val="00646A90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18D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3BA8"/>
    <w:rsid w:val="00653C70"/>
    <w:rsid w:val="0065403E"/>
    <w:rsid w:val="00654202"/>
    <w:rsid w:val="00654346"/>
    <w:rsid w:val="006544F6"/>
    <w:rsid w:val="00654A54"/>
    <w:rsid w:val="00654B42"/>
    <w:rsid w:val="00654C81"/>
    <w:rsid w:val="00654D84"/>
    <w:rsid w:val="00655070"/>
    <w:rsid w:val="00655223"/>
    <w:rsid w:val="006554AC"/>
    <w:rsid w:val="006556C3"/>
    <w:rsid w:val="00655780"/>
    <w:rsid w:val="0065594D"/>
    <w:rsid w:val="00655E51"/>
    <w:rsid w:val="006561FF"/>
    <w:rsid w:val="00656452"/>
    <w:rsid w:val="006564A5"/>
    <w:rsid w:val="0065660F"/>
    <w:rsid w:val="00656D6F"/>
    <w:rsid w:val="00657005"/>
    <w:rsid w:val="006578D9"/>
    <w:rsid w:val="00657F67"/>
    <w:rsid w:val="006601F9"/>
    <w:rsid w:val="006602D1"/>
    <w:rsid w:val="006605DC"/>
    <w:rsid w:val="00660A1C"/>
    <w:rsid w:val="00660E95"/>
    <w:rsid w:val="00660FB5"/>
    <w:rsid w:val="00661163"/>
    <w:rsid w:val="00661601"/>
    <w:rsid w:val="00661636"/>
    <w:rsid w:val="00661817"/>
    <w:rsid w:val="00661C1D"/>
    <w:rsid w:val="00661CC2"/>
    <w:rsid w:val="00661FCE"/>
    <w:rsid w:val="0066203C"/>
    <w:rsid w:val="00662166"/>
    <w:rsid w:val="00662800"/>
    <w:rsid w:val="0066285A"/>
    <w:rsid w:val="00662972"/>
    <w:rsid w:val="00662FA2"/>
    <w:rsid w:val="006631ED"/>
    <w:rsid w:val="00663472"/>
    <w:rsid w:val="00663572"/>
    <w:rsid w:val="006635DC"/>
    <w:rsid w:val="006638D7"/>
    <w:rsid w:val="00663908"/>
    <w:rsid w:val="0066394E"/>
    <w:rsid w:val="00663E90"/>
    <w:rsid w:val="0066402E"/>
    <w:rsid w:val="00664121"/>
    <w:rsid w:val="00664310"/>
    <w:rsid w:val="006646F4"/>
    <w:rsid w:val="00665229"/>
    <w:rsid w:val="00665316"/>
    <w:rsid w:val="0066544A"/>
    <w:rsid w:val="006654E8"/>
    <w:rsid w:val="0066551A"/>
    <w:rsid w:val="0066568F"/>
    <w:rsid w:val="0066586E"/>
    <w:rsid w:val="00665CCE"/>
    <w:rsid w:val="00666025"/>
    <w:rsid w:val="0066699A"/>
    <w:rsid w:val="00666B16"/>
    <w:rsid w:val="006672FC"/>
    <w:rsid w:val="006677FA"/>
    <w:rsid w:val="006677FF"/>
    <w:rsid w:val="00667A27"/>
    <w:rsid w:val="00667F81"/>
    <w:rsid w:val="006704BF"/>
    <w:rsid w:val="006708EC"/>
    <w:rsid w:val="00670AD6"/>
    <w:rsid w:val="00670B5C"/>
    <w:rsid w:val="00670ECD"/>
    <w:rsid w:val="00671C8F"/>
    <w:rsid w:val="0067222A"/>
    <w:rsid w:val="006722E6"/>
    <w:rsid w:val="00672575"/>
    <w:rsid w:val="00672966"/>
    <w:rsid w:val="0067299F"/>
    <w:rsid w:val="006729A2"/>
    <w:rsid w:val="006729D5"/>
    <w:rsid w:val="00672B94"/>
    <w:rsid w:val="00672E1A"/>
    <w:rsid w:val="00672F44"/>
    <w:rsid w:val="0067330E"/>
    <w:rsid w:val="006734DA"/>
    <w:rsid w:val="006735BC"/>
    <w:rsid w:val="00673783"/>
    <w:rsid w:val="006737DD"/>
    <w:rsid w:val="00673BDE"/>
    <w:rsid w:val="00673DFA"/>
    <w:rsid w:val="00673EB7"/>
    <w:rsid w:val="00673FBF"/>
    <w:rsid w:val="00674460"/>
    <w:rsid w:val="006746FF"/>
    <w:rsid w:val="00674DF0"/>
    <w:rsid w:val="00675032"/>
    <w:rsid w:val="0067517B"/>
    <w:rsid w:val="006755C0"/>
    <w:rsid w:val="00675652"/>
    <w:rsid w:val="0067577D"/>
    <w:rsid w:val="006757DC"/>
    <w:rsid w:val="00675965"/>
    <w:rsid w:val="006763E2"/>
    <w:rsid w:val="006767B8"/>
    <w:rsid w:val="00677085"/>
    <w:rsid w:val="00677133"/>
    <w:rsid w:val="00677725"/>
    <w:rsid w:val="00677B81"/>
    <w:rsid w:val="00677C2A"/>
    <w:rsid w:val="0068013A"/>
    <w:rsid w:val="00680A97"/>
    <w:rsid w:val="00680C70"/>
    <w:rsid w:val="00680D31"/>
    <w:rsid w:val="00680F30"/>
    <w:rsid w:val="00680F81"/>
    <w:rsid w:val="0068102D"/>
    <w:rsid w:val="006819F6"/>
    <w:rsid w:val="00681A0A"/>
    <w:rsid w:val="00681FC9"/>
    <w:rsid w:val="00681FCB"/>
    <w:rsid w:val="0068226B"/>
    <w:rsid w:val="00682279"/>
    <w:rsid w:val="00682318"/>
    <w:rsid w:val="006824E8"/>
    <w:rsid w:val="006829D8"/>
    <w:rsid w:val="00682A4A"/>
    <w:rsid w:val="00682B34"/>
    <w:rsid w:val="00682ED3"/>
    <w:rsid w:val="00683060"/>
    <w:rsid w:val="0068367C"/>
    <w:rsid w:val="00683D7F"/>
    <w:rsid w:val="00683EF3"/>
    <w:rsid w:val="00684258"/>
    <w:rsid w:val="006849EB"/>
    <w:rsid w:val="00684A0D"/>
    <w:rsid w:val="006856B4"/>
    <w:rsid w:val="00685725"/>
    <w:rsid w:val="00685D3B"/>
    <w:rsid w:val="0068623E"/>
    <w:rsid w:val="00686366"/>
    <w:rsid w:val="0068653A"/>
    <w:rsid w:val="0068655C"/>
    <w:rsid w:val="0068673B"/>
    <w:rsid w:val="006868CB"/>
    <w:rsid w:val="00686CB9"/>
    <w:rsid w:val="0068721F"/>
    <w:rsid w:val="0068725C"/>
    <w:rsid w:val="00690078"/>
    <w:rsid w:val="0069088B"/>
    <w:rsid w:val="00690D12"/>
    <w:rsid w:val="00690E33"/>
    <w:rsid w:val="00690F0E"/>
    <w:rsid w:val="00691278"/>
    <w:rsid w:val="0069172A"/>
    <w:rsid w:val="006918F9"/>
    <w:rsid w:val="006919C5"/>
    <w:rsid w:val="00691C7D"/>
    <w:rsid w:val="00691D23"/>
    <w:rsid w:val="00691D43"/>
    <w:rsid w:val="00692216"/>
    <w:rsid w:val="00692521"/>
    <w:rsid w:val="00692602"/>
    <w:rsid w:val="00692799"/>
    <w:rsid w:val="006927F0"/>
    <w:rsid w:val="0069294A"/>
    <w:rsid w:val="00692979"/>
    <w:rsid w:val="00692A0D"/>
    <w:rsid w:val="00692E19"/>
    <w:rsid w:val="00692FDA"/>
    <w:rsid w:val="00693077"/>
    <w:rsid w:val="00693295"/>
    <w:rsid w:val="006935FA"/>
    <w:rsid w:val="00693B04"/>
    <w:rsid w:val="00693CA1"/>
    <w:rsid w:val="00693E46"/>
    <w:rsid w:val="006943ED"/>
    <w:rsid w:val="0069447C"/>
    <w:rsid w:val="006949AD"/>
    <w:rsid w:val="00694A09"/>
    <w:rsid w:val="0069521B"/>
    <w:rsid w:val="00695583"/>
    <w:rsid w:val="00695685"/>
    <w:rsid w:val="006958A5"/>
    <w:rsid w:val="00695D50"/>
    <w:rsid w:val="00695D83"/>
    <w:rsid w:val="00695E95"/>
    <w:rsid w:val="00695EFF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942"/>
    <w:rsid w:val="006A17EF"/>
    <w:rsid w:val="006A18CF"/>
    <w:rsid w:val="006A18DD"/>
    <w:rsid w:val="006A1B3E"/>
    <w:rsid w:val="006A1B7F"/>
    <w:rsid w:val="006A1ECB"/>
    <w:rsid w:val="006A2245"/>
    <w:rsid w:val="006A2347"/>
    <w:rsid w:val="006A24B3"/>
    <w:rsid w:val="006A277C"/>
    <w:rsid w:val="006A28B3"/>
    <w:rsid w:val="006A2D0E"/>
    <w:rsid w:val="006A2DC5"/>
    <w:rsid w:val="006A2E66"/>
    <w:rsid w:val="006A2FAD"/>
    <w:rsid w:val="006A301C"/>
    <w:rsid w:val="006A31AE"/>
    <w:rsid w:val="006A3227"/>
    <w:rsid w:val="006A32D1"/>
    <w:rsid w:val="006A3334"/>
    <w:rsid w:val="006A3396"/>
    <w:rsid w:val="006A3574"/>
    <w:rsid w:val="006A360B"/>
    <w:rsid w:val="006A3F94"/>
    <w:rsid w:val="006A4113"/>
    <w:rsid w:val="006A4127"/>
    <w:rsid w:val="006A457C"/>
    <w:rsid w:val="006A4584"/>
    <w:rsid w:val="006A47FC"/>
    <w:rsid w:val="006A484F"/>
    <w:rsid w:val="006A49B5"/>
    <w:rsid w:val="006A5185"/>
    <w:rsid w:val="006A55C9"/>
    <w:rsid w:val="006A5A45"/>
    <w:rsid w:val="006A5C47"/>
    <w:rsid w:val="006A5CA3"/>
    <w:rsid w:val="006A5D42"/>
    <w:rsid w:val="006A5E0F"/>
    <w:rsid w:val="006A5E26"/>
    <w:rsid w:val="006A63D3"/>
    <w:rsid w:val="006A653B"/>
    <w:rsid w:val="006A6725"/>
    <w:rsid w:val="006A6B69"/>
    <w:rsid w:val="006A6CBB"/>
    <w:rsid w:val="006A7574"/>
    <w:rsid w:val="006A7604"/>
    <w:rsid w:val="006A7A2D"/>
    <w:rsid w:val="006A7BF2"/>
    <w:rsid w:val="006A7C40"/>
    <w:rsid w:val="006A7FDD"/>
    <w:rsid w:val="006B02B5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16"/>
    <w:rsid w:val="006B2DBC"/>
    <w:rsid w:val="006B3604"/>
    <w:rsid w:val="006B3628"/>
    <w:rsid w:val="006B373A"/>
    <w:rsid w:val="006B393F"/>
    <w:rsid w:val="006B3C12"/>
    <w:rsid w:val="006B3E55"/>
    <w:rsid w:val="006B4818"/>
    <w:rsid w:val="006B4A5F"/>
    <w:rsid w:val="006B4D4E"/>
    <w:rsid w:val="006B5CDC"/>
    <w:rsid w:val="006B5E42"/>
    <w:rsid w:val="006B60E2"/>
    <w:rsid w:val="006B6AD0"/>
    <w:rsid w:val="006B6BA3"/>
    <w:rsid w:val="006B6BF0"/>
    <w:rsid w:val="006B6C95"/>
    <w:rsid w:val="006B6DA9"/>
    <w:rsid w:val="006B725C"/>
    <w:rsid w:val="006B7360"/>
    <w:rsid w:val="006B7864"/>
    <w:rsid w:val="006B789D"/>
    <w:rsid w:val="006B7B8D"/>
    <w:rsid w:val="006C02C4"/>
    <w:rsid w:val="006C03B2"/>
    <w:rsid w:val="006C0485"/>
    <w:rsid w:val="006C097C"/>
    <w:rsid w:val="006C09DD"/>
    <w:rsid w:val="006C0A1A"/>
    <w:rsid w:val="006C12D6"/>
    <w:rsid w:val="006C1B3F"/>
    <w:rsid w:val="006C1F57"/>
    <w:rsid w:val="006C20C0"/>
    <w:rsid w:val="006C2D5B"/>
    <w:rsid w:val="006C2F89"/>
    <w:rsid w:val="006C375B"/>
    <w:rsid w:val="006C377A"/>
    <w:rsid w:val="006C3B24"/>
    <w:rsid w:val="006C3F40"/>
    <w:rsid w:val="006C40B9"/>
    <w:rsid w:val="006C44D3"/>
    <w:rsid w:val="006C45C1"/>
    <w:rsid w:val="006C4AF6"/>
    <w:rsid w:val="006C4B0F"/>
    <w:rsid w:val="006C4B11"/>
    <w:rsid w:val="006C4BA2"/>
    <w:rsid w:val="006C4D69"/>
    <w:rsid w:val="006C4F9D"/>
    <w:rsid w:val="006C50C3"/>
    <w:rsid w:val="006C51DA"/>
    <w:rsid w:val="006C5215"/>
    <w:rsid w:val="006C5389"/>
    <w:rsid w:val="006C566C"/>
    <w:rsid w:val="006C57B4"/>
    <w:rsid w:val="006C57EC"/>
    <w:rsid w:val="006C5A4C"/>
    <w:rsid w:val="006C5C20"/>
    <w:rsid w:val="006C5C76"/>
    <w:rsid w:val="006C5EA0"/>
    <w:rsid w:val="006C5FF1"/>
    <w:rsid w:val="006C6287"/>
    <w:rsid w:val="006C677C"/>
    <w:rsid w:val="006C685E"/>
    <w:rsid w:val="006C6C28"/>
    <w:rsid w:val="006C6E92"/>
    <w:rsid w:val="006C6FCF"/>
    <w:rsid w:val="006C73CA"/>
    <w:rsid w:val="006C75C9"/>
    <w:rsid w:val="006D0233"/>
    <w:rsid w:val="006D03CD"/>
    <w:rsid w:val="006D0A70"/>
    <w:rsid w:val="006D0AD9"/>
    <w:rsid w:val="006D0DED"/>
    <w:rsid w:val="006D0FC9"/>
    <w:rsid w:val="006D1277"/>
    <w:rsid w:val="006D1338"/>
    <w:rsid w:val="006D164F"/>
    <w:rsid w:val="006D19ED"/>
    <w:rsid w:val="006D1A23"/>
    <w:rsid w:val="006D1EE3"/>
    <w:rsid w:val="006D1F1A"/>
    <w:rsid w:val="006D21FF"/>
    <w:rsid w:val="006D2440"/>
    <w:rsid w:val="006D247B"/>
    <w:rsid w:val="006D2627"/>
    <w:rsid w:val="006D267C"/>
    <w:rsid w:val="006D2B27"/>
    <w:rsid w:val="006D31AF"/>
    <w:rsid w:val="006D31DD"/>
    <w:rsid w:val="006D36A3"/>
    <w:rsid w:val="006D3DC9"/>
    <w:rsid w:val="006D43AD"/>
    <w:rsid w:val="006D43BD"/>
    <w:rsid w:val="006D492A"/>
    <w:rsid w:val="006D493C"/>
    <w:rsid w:val="006D4ED6"/>
    <w:rsid w:val="006D4F72"/>
    <w:rsid w:val="006D5045"/>
    <w:rsid w:val="006D59BF"/>
    <w:rsid w:val="006D5A82"/>
    <w:rsid w:val="006D5AE7"/>
    <w:rsid w:val="006D5B2C"/>
    <w:rsid w:val="006D5EC2"/>
    <w:rsid w:val="006D5F74"/>
    <w:rsid w:val="006D5FEF"/>
    <w:rsid w:val="006D60BE"/>
    <w:rsid w:val="006D615D"/>
    <w:rsid w:val="006D6A4C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541"/>
    <w:rsid w:val="006E260B"/>
    <w:rsid w:val="006E2AA6"/>
    <w:rsid w:val="006E3D3A"/>
    <w:rsid w:val="006E3FA7"/>
    <w:rsid w:val="006E3FFB"/>
    <w:rsid w:val="006E4469"/>
    <w:rsid w:val="006E44B9"/>
    <w:rsid w:val="006E459B"/>
    <w:rsid w:val="006E4EBD"/>
    <w:rsid w:val="006E4EC2"/>
    <w:rsid w:val="006E512D"/>
    <w:rsid w:val="006E5151"/>
    <w:rsid w:val="006E5369"/>
    <w:rsid w:val="006E5479"/>
    <w:rsid w:val="006E54EC"/>
    <w:rsid w:val="006E5526"/>
    <w:rsid w:val="006E554E"/>
    <w:rsid w:val="006E604E"/>
    <w:rsid w:val="006E609B"/>
    <w:rsid w:val="006E6230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AB4"/>
    <w:rsid w:val="006E7E49"/>
    <w:rsid w:val="006E7F71"/>
    <w:rsid w:val="006F0407"/>
    <w:rsid w:val="006F05C2"/>
    <w:rsid w:val="006F090B"/>
    <w:rsid w:val="006F0A90"/>
    <w:rsid w:val="006F0C12"/>
    <w:rsid w:val="006F0D88"/>
    <w:rsid w:val="006F0EB1"/>
    <w:rsid w:val="006F1008"/>
    <w:rsid w:val="006F14C7"/>
    <w:rsid w:val="006F1814"/>
    <w:rsid w:val="006F18B5"/>
    <w:rsid w:val="006F1D86"/>
    <w:rsid w:val="006F22CB"/>
    <w:rsid w:val="006F291E"/>
    <w:rsid w:val="006F2923"/>
    <w:rsid w:val="006F2A50"/>
    <w:rsid w:val="006F2E21"/>
    <w:rsid w:val="006F3052"/>
    <w:rsid w:val="006F314D"/>
    <w:rsid w:val="006F32BD"/>
    <w:rsid w:val="006F3488"/>
    <w:rsid w:val="006F3738"/>
    <w:rsid w:val="006F3B01"/>
    <w:rsid w:val="006F3BDF"/>
    <w:rsid w:val="006F3CE6"/>
    <w:rsid w:val="006F3F79"/>
    <w:rsid w:val="006F4072"/>
    <w:rsid w:val="006F407D"/>
    <w:rsid w:val="006F4189"/>
    <w:rsid w:val="006F438C"/>
    <w:rsid w:val="006F454E"/>
    <w:rsid w:val="006F4862"/>
    <w:rsid w:val="006F4A19"/>
    <w:rsid w:val="006F4D51"/>
    <w:rsid w:val="006F4FCE"/>
    <w:rsid w:val="006F5240"/>
    <w:rsid w:val="006F557B"/>
    <w:rsid w:val="006F5B41"/>
    <w:rsid w:val="006F662F"/>
    <w:rsid w:val="006F6689"/>
    <w:rsid w:val="006F6740"/>
    <w:rsid w:val="006F71E9"/>
    <w:rsid w:val="006F746D"/>
    <w:rsid w:val="006F77BD"/>
    <w:rsid w:val="006F7A92"/>
    <w:rsid w:val="006F7C53"/>
    <w:rsid w:val="006F7E42"/>
    <w:rsid w:val="006F7FDC"/>
    <w:rsid w:val="00700042"/>
    <w:rsid w:val="0070023A"/>
    <w:rsid w:val="0070076D"/>
    <w:rsid w:val="00700E02"/>
    <w:rsid w:val="00700F73"/>
    <w:rsid w:val="00701493"/>
    <w:rsid w:val="007017EA"/>
    <w:rsid w:val="0070181F"/>
    <w:rsid w:val="0070193E"/>
    <w:rsid w:val="00701B27"/>
    <w:rsid w:val="007020CF"/>
    <w:rsid w:val="007023B2"/>
    <w:rsid w:val="00702BFC"/>
    <w:rsid w:val="00702D9C"/>
    <w:rsid w:val="00702DFC"/>
    <w:rsid w:val="007034BC"/>
    <w:rsid w:val="007035BC"/>
    <w:rsid w:val="007035F6"/>
    <w:rsid w:val="007036E5"/>
    <w:rsid w:val="007038D5"/>
    <w:rsid w:val="00703920"/>
    <w:rsid w:val="00703E01"/>
    <w:rsid w:val="0070423D"/>
    <w:rsid w:val="00704439"/>
    <w:rsid w:val="007046B8"/>
    <w:rsid w:val="007047A7"/>
    <w:rsid w:val="007048DD"/>
    <w:rsid w:val="00704A33"/>
    <w:rsid w:val="00704DEB"/>
    <w:rsid w:val="007052F3"/>
    <w:rsid w:val="00705584"/>
    <w:rsid w:val="00705B80"/>
    <w:rsid w:val="00705D51"/>
    <w:rsid w:val="00705E96"/>
    <w:rsid w:val="00706513"/>
    <w:rsid w:val="00706DFB"/>
    <w:rsid w:val="00706E08"/>
    <w:rsid w:val="0070711F"/>
    <w:rsid w:val="0070743B"/>
    <w:rsid w:val="00707964"/>
    <w:rsid w:val="00707AE0"/>
    <w:rsid w:val="00707CFF"/>
    <w:rsid w:val="00710027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309"/>
    <w:rsid w:val="007125C4"/>
    <w:rsid w:val="00712A0F"/>
    <w:rsid w:val="00712FDB"/>
    <w:rsid w:val="0071374D"/>
    <w:rsid w:val="00713B48"/>
    <w:rsid w:val="00713CA2"/>
    <w:rsid w:val="00713DDD"/>
    <w:rsid w:val="00713FFB"/>
    <w:rsid w:val="00714312"/>
    <w:rsid w:val="00714722"/>
    <w:rsid w:val="00714C2E"/>
    <w:rsid w:val="00714D6A"/>
    <w:rsid w:val="00714E74"/>
    <w:rsid w:val="0071521A"/>
    <w:rsid w:val="007154AE"/>
    <w:rsid w:val="00715D28"/>
    <w:rsid w:val="00715F49"/>
    <w:rsid w:val="007162F2"/>
    <w:rsid w:val="00716331"/>
    <w:rsid w:val="007163BF"/>
    <w:rsid w:val="0071649C"/>
    <w:rsid w:val="00716C3F"/>
    <w:rsid w:val="00716F80"/>
    <w:rsid w:val="00716FB1"/>
    <w:rsid w:val="00716FC0"/>
    <w:rsid w:val="00717267"/>
    <w:rsid w:val="00717844"/>
    <w:rsid w:val="007178EE"/>
    <w:rsid w:val="00717B0A"/>
    <w:rsid w:val="00717D66"/>
    <w:rsid w:val="0072002C"/>
    <w:rsid w:val="00720048"/>
    <w:rsid w:val="00720190"/>
    <w:rsid w:val="0072027D"/>
    <w:rsid w:val="00720759"/>
    <w:rsid w:val="00720BD4"/>
    <w:rsid w:val="007215A9"/>
    <w:rsid w:val="007218A9"/>
    <w:rsid w:val="0072190B"/>
    <w:rsid w:val="007219ED"/>
    <w:rsid w:val="00721E1D"/>
    <w:rsid w:val="007221F1"/>
    <w:rsid w:val="00722310"/>
    <w:rsid w:val="00722B72"/>
    <w:rsid w:val="00722C62"/>
    <w:rsid w:val="00722EE0"/>
    <w:rsid w:val="00722FA8"/>
    <w:rsid w:val="007230B7"/>
    <w:rsid w:val="00723701"/>
    <w:rsid w:val="00723D13"/>
    <w:rsid w:val="00723EC3"/>
    <w:rsid w:val="00724426"/>
    <w:rsid w:val="00724BE0"/>
    <w:rsid w:val="00724EA2"/>
    <w:rsid w:val="00725068"/>
    <w:rsid w:val="007254A9"/>
    <w:rsid w:val="007254B1"/>
    <w:rsid w:val="0072560E"/>
    <w:rsid w:val="0072583E"/>
    <w:rsid w:val="00725866"/>
    <w:rsid w:val="007259B8"/>
    <w:rsid w:val="00725AEE"/>
    <w:rsid w:val="00725C65"/>
    <w:rsid w:val="00725CB6"/>
    <w:rsid w:val="00725D75"/>
    <w:rsid w:val="0072602E"/>
    <w:rsid w:val="00726281"/>
    <w:rsid w:val="0072665F"/>
    <w:rsid w:val="00726661"/>
    <w:rsid w:val="00727E9F"/>
    <w:rsid w:val="00727EBC"/>
    <w:rsid w:val="00730302"/>
    <w:rsid w:val="0073033A"/>
    <w:rsid w:val="00730F53"/>
    <w:rsid w:val="00731032"/>
    <w:rsid w:val="0073128B"/>
    <w:rsid w:val="0073171A"/>
    <w:rsid w:val="00731868"/>
    <w:rsid w:val="007318DE"/>
    <w:rsid w:val="00731A41"/>
    <w:rsid w:val="00731CAD"/>
    <w:rsid w:val="00731D37"/>
    <w:rsid w:val="00731E4B"/>
    <w:rsid w:val="00731E9C"/>
    <w:rsid w:val="00732321"/>
    <w:rsid w:val="00732AAE"/>
    <w:rsid w:val="00732C5E"/>
    <w:rsid w:val="00733315"/>
    <w:rsid w:val="00733560"/>
    <w:rsid w:val="00733858"/>
    <w:rsid w:val="00733A74"/>
    <w:rsid w:val="00733A80"/>
    <w:rsid w:val="00733AA9"/>
    <w:rsid w:val="00733AD7"/>
    <w:rsid w:val="00733B1F"/>
    <w:rsid w:val="00733F4E"/>
    <w:rsid w:val="00734540"/>
    <w:rsid w:val="0073497A"/>
    <w:rsid w:val="007352B1"/>
    <w:rsid w:val="007356D0"/>
    <w:rsid w:val="007357A9"/>
    <w:rsid w:val="0073637C"/>
    <w:rsid w:val="007365A7"/>
    <w:rsid w:val="00736801"/>
    <w:rsid w:val="00736BFE"/>
    <w:rsid w:val="00736D7B"/>
    <w:rsid w:val="0073743A"/>
    <w:rsid w:val="007377ED"/>
    <w:rsid w:val="00737931"/>
    <w:rsid w:val="007379C8"/>
    <w:rsid w:val="00737A2C"/>
    <w:rsid w:val="00740128"/>
    <w:rsid w:val="00740698"/>
    <w:rsid w:val="007406C0"/>
    <w:rsid w:val="0074076D"/>
    <w:rsid w:val="007409E8"/>
    <w:rsid w:val="00740AC1"/>
    <w:rsid w:val="00740CD3"/>
    <w:rsid w:val="00740EF3"/>
    <w:rsid w:val="00740FC4"/>
    <w:rsid w:val="00741063"/>
    <w:rsid w:val="0074108B"/>
    <w:rsid w:val="007419FC"/>
    <w:rsid w:val="00741AD1"/>
    <w:rsid w:val="007420C9"/>
    <w:rsid w:val="00742235"/>
    <w:rsid w:val="007422B2"/>
    <w:rsid w:val="007424F5"/>
    <w:rsid w:val="00742695"/>
    <w:rsid w:val="0074289C"/>
    <w:rsid w:val="007429AB"/>
    <w:rsid w:val="00742A51"/>
    <w:rsid w:val="00742BFB"/>
    <w:rsid w:val="00742EC0"/>
    <w:rsid w:val="0074336F"/>
    <w:rsid w:val="00743757"/>
    <w:rsid w:val="00743867"/>
    <w:rsid w:val="00744055"/>
    <w:rsid w:val="00744456"/>
    <w:rsid w:val="007446E3"/>
    <w:rsid w:val="007447A8"/>
    <w:rsid w:val="00744FB1"/>
    <w:rsid w:val="00745052"/>
    <w:rsid w:val="0074523F"/>
    <w:rsid w:val="0074576E"/>
    <w:rsid w:val="007457C3"/>
    <w:rsid w:val="00745EBB"/>
    <w:rsid w:val="00746131"/>
    <w:rsid w:val="00746167"/>
    <w:rsid w:val="00746199"/>
    <w:rsid w:val="0074644A"/>
    <w:rsid w:val="00746DF2"/>
    <w:rsid w:val="00747446"/>
    <w:rsid w:val="0074769A"/>
    <w:rsid w:val="00747BD8"/>
    <w:rsid w:val="00747E09"/>
    <w:rsid w:val="00747F05"/>
    <w:rsid w:val="00747FE3"/>
    <w:rsid w:val="00750131"/>
    <w:rsid w:val="0075038A"/>
    <w:rsid w:val="0075055F"/>
    <w:rsid w:val="00750771"/>
    <w:rsid w:val="007509F9"/>
    <w:rsid w:val="00750F1B"/>
    <w:rsid w:val="007515C8"/>
    <w:rsid w:val="007517D1"/>
    <w:rsid w:val="0075197E"/>
    <w:rsid w:val="00751F76"/>
    <w:rsid w:val="0075233F"/>
    <w:rsid w:val="00752497"/>
    <w:rsid w:val="007525C0"/>
    <w:rsid w:val="007526B0"/>
    <w:rsid w:val="0075288B"/>
    <w:rsid w:val="00752CFF"/>
    <w:rsid w:val="00752DE9"/>
    <w:rsid w:val="00752FA4"/>
    <w:rsid w:val="00752FE7"/>
    <w:rsid w:val="007536BB"/>
    <w:rsid w:val="00753731"/>
    <w:rsid w:val="00753B9D"/>
    <w:rsid w:val="00753E73"/>
    <w:rsid w:val="00753F01"/>
    <w:rsid w:val="0075401D"/>
    <w:rsid w:val="0075412E"/>
    <w:rsid w:val="00754D64"/>
    <w:rsid w:val="0075561C"/>
    <w:rsid w:val="007556A5"/>
    <w:rsid w:val="00755B06"/>
    <w:rsid w:val="00755E06"/>
    <w:rsid w:val="00755E61"/>
    <w:rsid w:val="007561A6"/>
    <w:rsid w:val="0075639D"/>
    <w:rsid w:val="007564B4"/>
    <w:rsid w:val="007565E2"/>
    <w:rsid w:val="007570A3"/>
    <w:rsid w:val="00757143"/>
    <w:rsid w:val="00757199"/>
    <w:rsid w:val="007572E9"/>
    <w:rsid w:val="00757495"/>
    <w:rsid w:val="00757760"/>
    <w:rsid w:val="00757A61"/>
    <w:rsid w:val="00757C8F"/>
    <w:rsid w:val="00757CCC"/>
    <w:rsid w:val="00757CD9"/>
    <w:rsid w:val="00757D4D"/>
    <w:rsid w:val="00757D5D"/>
    <w:rsid w:val="00757E8E"/>
    <w:rsid w:val="00757FE8"/>
    <w:rsid w:val="007600CF"/>
    <w:rsid w:val="007604E2"/>
    <w:rsid w:val="0076070C"/>
    <w:rsid w:val="00760756"/>
    <w:rsid w:val="007608B3"/>
    <w:rsid w:val="00760D12"/>
    <w:rsid w:val="00760D79"/>
    <w:rsid w:val="00760E75"/>
    <w:rsid w:val="007611BE"/>
    <w:rsid w:val="007613AF"/>
    <w:rsid w:val="00761520"/>
    <w:rsid w:val="007619FB"/>
    <w:rsid w:val="00761A82"/>
    <w:rsid w:val="0076200C"/>
    <w:rsid w:val="007624B0"/>
    <w:rsid w:val="007624B9"/>
    <w:rsid w:val="007625ED"/>
    <w:rsid w:val="00762924"/>
    <w:rsid w:val="0076295C"/>
    <w:rsid w:val="00762E4E"/>
    <w:rsid w:val="00763055"/>
    <w:rsid w:val="00763272"/>
    <w:rsid w:val="0076357A"/>
    <w:rsid w:val="0076375B"/>
    <w:rsid w:val="00763D32"/>
    <w:rsid w:val="0076409E"/>
    <w:rsid w:val="007640F2"/>
    <w:rsid w:val="00764140"/>
    <w:rsid w:val="00764340"/>
    <w:rsid w:val="0076442F"/>
    <w:rsid w:val="0076492D"/>
    <w:rsid w:val="00764E4E"/>
    <w:rsid w:val="00764EB8"/>
    <w:rsid w:val="00765036"/>
    <w:rsid w:val="00765098"/>
    <w:rsid w:val="007651FE"/>
    <w:rsid w:val="00765391"/>
    <w:rsid w:val="0076598E"/>
    <w:rsid w:val="00765A64"/>
    <w:rsid w:val="00765FDC"/>
    <w:rsid w:val="007662FA"/>
    <w:rsid w:val="0076650C"/>
    <w:rsid w:val="0076652A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1A"/>
    <w:rsid w:val="007678B6"/>
    <w:rsid w:val="00767D9B"/>
    <w:rsid w:val="00767E8C"/>
    <w:rsid w:val="00770215"/>
    <w:rsid w:val="00770CEE"/>
    <w:rsid w:val="00770F1A"/>
    <w:rsid w:val="00770FBC"/>
    <w:rsid w:val="00770FC9"/>
    <w:rsid w:val="007711E4"/>
    <w:rsid w:val="007715FA"/>
    <w:rsid w:val="007718CC"/>
    <w:rsid w:val="0077199F"/>
    <w:rsid w:val="007719DC"/>
    <w:rsid w:val="00771D89"/>
    <w:rsid w:val="007721AD"/>
    <w:rsid w:val="00772C97"/>
    <w:rsid w:val="00772D15"/>
    <w:rsid w:val="00772DC3"/>
    <w:rsid w:val="00772E92"/>
    <w:rsid w:val="007733C4"/>
    <w:rsid w:val="00773676"/>
    <w:rsid w:val="0077374B"/>
    <w:rsid w:val="007743A1"/>
    <w:rsid w:val="007744EF"/>
    <w:rsid w:val="00774836"/>
    <w:rsid w:val="00774AC6"/>
    <w:rsid w:val="00774B76"/>
    <w:rsid w:val="00775099"/>
    <w:rsid w:val="007750DC"/>
    <w:rsid w:val="00775330"/>
    <w:rsid w:val="0077562C"/>
    <w:rsid w:val="00775BAA"/>
    <w:rsid w:val="00775D0E"/>
    <w:rsid w:val="00775EFD"/>
    <w:rsid w:val="00775F11"/>
    <w:rsid w:val="007760CB"/>
    <w:rsid w:val="007761C3"/>
    <w:rsid w:val="007762B1"/>
    <w:rsid w:val="007762CD"/>
    <w:rsid w:val="007768F2"/>
    <w:rsid w:val="00776E9E"/>
    <w:rsid w:val="00777053"/>
    <w:rsid w:val="007773AF"/>
    <w:rsid w:val="00777CD9"/>
    <w:rsid w:val="00777EE9"/>
    <w:rsid w:val="00780250"/>
    <w:rsid w:val="00780657"/>
    <w:rsid w:val="007807E0"/>
    <w:rsid w:val="00780980"/>
    <w:rsid w:val="007809E1"/>
    <w:rsid w:val="00780ACC"/>
    <w:rsid w:val="00780FD1"/>
    <w:rsid w:val="0078109E"/>
    <w:rsid w:val="0078114F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080"/>
    <w:rsid w:val="00783267"/>
    <w:rsid w:val="00783315"/>
    <w:rsid w:val="007833C3"/>
    <w:rsid w:val="00783597"/>
    <w:rsid w:val="007837BE"/>
    <w:rsid w:val="0078380D"/>
    <w:rsid w:val="0078388F"/>
    <w:rsid w:val="00783C3E"/>
    <w:rsid w:val="007842FE"/>
    <w:rsid w:val="00784702"/>
    <w:rsid w:val="007848B8"/>
    <w:rsid w:val="00784C31"/>
    <w:rsid w:val="00784E6D"/>
    <w:rsid w:val="00784EA1"/>
    <w:rsid w:val="00784FC7"/>
    <w:rsid w:val="0078532D"/>
    <w:rsid w:val="007861D1"/>
    <w:rsid w:val="00786272"/>
    <w:rsid w:val="007864B2"/>
    <w:rsid w:val="00786620"/>
    <w:rsid w:val="007868B7"/>
    <w:rsid w:val="00786BC0"/>
    <w:rsid w:val="00786FEC"/>
    <w:rsid w:val="0078756D"/>
    <w:rsid w:val="00787736"/>
    <w:rsid w:val="007878F1"/>
    <w:rsid w:val="00787977"/>
    <w:rsid w:val="0078798C"/>
    <w:rsid w:val="00787A55"/>
    <w:rsid w:val="00787AE9"/>
    <w:rsid w:val="00787FF1"/>
    <w:rsid w:val="00790513"/>
    <w:rsid w:val="0079051B"/>
    <w:rsid w:val="00790902"/>
    <w:rsid w:val="00790E01"/>
    <w:rsid w:val="00790E0B"/>
    <w:rsid w:val="00791055"/>
    <w:rsid w:val="007916D2"/>
    <w:rsid w:val="007917E8"/>
    <w:rsid w:val="00791ADE"/>
    <w:rsid w:val="00791BEA"/>
    <w:rsid w:val="00791F98"/>
    <w:rsid w:val="00792047"/>
    <w:rsid w:val="007920D9"/>
    <w:rsid w:val="007926B7"/>
    <w:rsid w:val="00792AD9"/>
    <w:rsid w:val="00792DB2"/>
    <w:rsid w:val="00792ECC"/>
    <w:rsid w:val="00792F7F"/>
    <w:rsid w:val="00792FCC"/>
    <w:rsid w:val="007937EA"/>
    <w:rsid w:val="0079397D"/>
    <w:rsid w:val="007939C7"/>
    <w:rsid w:val="00793ABC"/>
    <w:rsid w:val="00793D53"/>
    <w:rsid w:val="00793EDB"/>
    <w:rsid w:val="00793F70"/>
    <w:rsid w:val="00794782"/>
    <w:rsid w:val="007947FB"/>
    <w:rsid w:val="00795231"/>
    <w:rsid w:val="007953DC"/>
    <w:rsid w:val="0079541B"/>
    <w:rsid w:val="007954AC"/>
    <w:rsid w:val="0079601B"/>
    <w:rsid w:val="007962E1"/>
    <w:rsid w:val="0079663F"/>
    <w:rsid w:val="007966DB"/>
    <w:rsid w:val="007968C9"/>
    <w:rsid w:val="00796F91"/>
    <w:rsid w:val="00797DAA"/>
    <w:rsid w:val="00797DDD"/>
    <w:rsid w:val="00797E01"/>
    <w:rsid w:val="00797EF6"/>
    <w:rsid w:val="00797FCF"/>
    <w:rsid w:val="00797FDE"/>
    <w:rsid w:val="007A0616"/>
    <w:rsid w:val="007A0AC7"/>
    <w:rsid w:val="007A0DAC"/>
    <w:rsid w:val="007A0F46"/>
    <w:rsid w:val="007A1189"/>
    <w:rsid w:val="007A15BA"/>
    <w:rsid w:val="007A166E"/>
    <w:rsid w:val="007A18EB"/>
    <w:rsid w:val="007A1922"/>
    <w:rsid w:val="007A1B63"/>
    <w:rsid w:val="007A1E61"/>
    <w:rsid w:val="007A2770"/>
    <w:rsid w:val="007A2BFF"/>
    <w:rsid w:val="007A2DE7"/>
    <w:rsid w:val="007A300F"/>
    <w:rsid w:val="007A3040"/>
    <w:rsid w:val="007A30CD"/>
    <w:rsid w:val="007A30E9"/>
    <w:rsid w:val="007A3373"/>
    <w:rsid w:val="007A3376"/>
    <w:rsid w:val="007A3395"/>
    <w:rsid w:val="007A33D3"/>
    <w:rsid w:val="007A3505"/>
    <w:rsid w:val="007A36A7"/>
    <w:rsid w:val="007A3BF2"/>
    <w:rsid w:val="007A3C41"/>
    <w:rsid w:val="007A4264"/>
    <w:rsid w:val="007A43F5"/>
    <w:rsid w:val="007A4A07"/>
    <w:rsid w:val="007A4AF1"/>
    <w:rsid w:val="007A4E21"/>
    <w:rsid w:val="007A4F88"/>
    <w:rsid w:val="007A5201"/>
    <w:rsid w:val="007A5288"/>
    <w:rsid w:val="007A5996"/>
    <w:rsid w:val="007A5CE4"/>
    <w:rsid w:val="007A618D"/>
    <w:rsid w:val="007A6221"/>
    <w:rsid w:val="007A62D0"/>
    <w:rsid w:val="007A6333"/>
    <w:rsid w:val="007A6477"/>
    <w:rsid w:val="007A6909"/>
    <w:rsid w:val="007A6DE7"/>
    <w:rsid w:val="007A6F0E"/>
    <w:rsid w:val="007A7011"/>
    <w:rsid w:val="007A75A3"/>
    <w:rsid w:val="007A7C63"/>
    <w:rsid w:val="007A7D3E"/>
    <w:rsid w:val="007A7D61"/>
    <w:rsid w:val="007A7EF5"/>
    <w:rsid w:val="007A7F7A"/>
    <w:rsid w:val="007B0010"/>
    <w:rsid w:val="007B0253"/>
    <w:rsid w:val="007B073B"/>
    <w:rsid w:val="007B0865"/>
    <w:rsid w:val="007B09ED"/>
    <w:rsid w:val="007B0B92"/>
    <w:rsid w:val="007B0F0C"/>
    <w:rsid w:val="007B1061"/>
    <w:rsid w:val="007B14A8"/>
    <w:rsid w:val="007B16F9"/>
    <w:rsid w:val="007B1C2D"/>
    <w:rsid w:val="007B1F9A"/>
    <w:rsid w:val="007B21A9"/>
    <w:rsid w:val="007B2638"/>
    <w:rsid w:val="007B2C0B"/>
    <w:rsid w:val="007B2EA0"/>
    <w:rsid w:val="007B314C"/>
    <w:rsid w:val="007B322B"/>
    <w:rsid w:val="007B3279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7DB"/>
    <w:rsid w:val="007B484D"/>
    <w:rsid w:val="007B4937"/>
    <w:rsid w:val="007B4F39"/>
    <w:rsid w:val="007B5A66"/>
    <w:rsid w:val="007B5CDE"/>
    <w:rsid w:val="007B5DEB"/>
    <w:rsid w:val="007B5E5F"/>
    <w:rsid w:val="007B5FF1"/>
    <w:rsid w:val="007B630D"/>
    <w:rsid w:val="007B697F"/>
    <w:rsid w:val="007B6A11"/>
    <w:rsid w:val="007B74DB"/>
    <w:rsid w:val="007B7618"/>
    <w:rsid w:val="007B78C1"/>
    <w:rsid w:val="007C023E"/>
    <w:rsid w:val="007C02BD"/>
    <w:rsid w:val="007C0748"/>
    <w:rsid w:val="007C0759"/>
    <w:rsid w:val="007C0880"/>
    <w:rsid w:val="007C0BD2"/>
    <w:rsid w:val="007C0F3A"/>
    <w:rsid w:val="007C100C"/>
    <w:rsid w:val="007C1065"/>
    <w:rsid w:val="007C111E"/>
    <w:rsid w:val="007C1357"/>
    <w:rsid w:val="007C1537"/>
    <w:rsid w:val="007C15C3"/>
    <w:rsid w:val="007C169D"/>
    <w:rsid w:val="007C16D7"/>
    <w:rsid w:val="007C1B94"/>
    <w:rsid w:val="007C1D3B"/>
    <w:rsid w:val="007C2044"/>
    <w:rsid w:val="007C2131"/>
    <w:rsid w:val="007C279E"/>
    <w:rsid w:val="007C286E"/>
    <w:rsid w:val="007C2A39"/>
    <w:rsid w:val="007C3255"/>
    <w:rsid w:val="007C3D88"/>
    <w:rsid w:val="007C3DE5"/>
    <w:rsid w:val="007C3EFC"/>
    <w:rsid w:val="007C3F14"/>
    <w:rsid w:val="007C438F"/>
    <w:rsid w:val="007C4485"/>
    <w:rsid w:val="007C49C4"/>
    <w:rsid w:val="007C4AE5"/>
    <w:rsid w:val="007C508D"/>
    <w:rsid w:val="007C515A"/>
    <w:rsid w:val="007C52ED"/>
    <w:rsid w:val="007C5348"/>
    <w:rsid w:val="007C5468"/>
    <w:rsid w:val="007C55F8"/>
    <w:rsid w:val="007C56CE"/>
    <w:rsid w:val="007C5772"/>
    <w:rsid w:val="007C5AB0"/>
    <w:rsid w:val="007C5CE6"/>
    <w:rsid w:val="007C5D68"/>
    <w:rsid w:val="007C5DB6"/>
    <w:rsid w:val="007C61E0"/>
    <w:rsid w:val="007C64BC"/>
    <w:rsid w:val="007C6823"/>
    <w:rsid w:val="007C6939"/>
    <w:rsid w:val="007C6941"/>
    <w:rsid w:val="007C6AA7"/>
    <w:rsid w:val="007C6BA4"/>
    <w:rsid w:val="007C6D8A"/>
    <w:rsid w:val="007C6DA9"/>
    <w:rsid w:val="007C7215"/>
    <w:rsid w:val="007C768E"/>
    <w:rsid w:val="007C7A3E"/>
    <w:rsid w:val="007C7EF3"/>
    <w:rsid w:val="007D020B"/>
    <w:rsid w:val="007D0233"/>
    <w:rsid w:val="007D0677"/>
    <w:rsid w:val="007D0779"/>
    <w:rsid w:val="007D096E"/>
    <w:rsid w:val="007D098C"/>
    <w:rsid w:val="007D0F49"/>
    <w:rsid w:val="007D11B6"/>
    <w:rsid w:val="007D149C"/>
    <w:rsid w:val="007D1558"/>
    <w:rsid w:val="007D1A6A"/>
    <w:rsid w:val="007D1B7C"/>
    <w:rsid w:val="007D1C5C"/>
    <w:rsid w:val="007D1FDF"/>
    <w:rsid w:val="007D214A"/>
    <w:rsid w:val="007D2306"/>
    <w:rsid w:val="007D249A"/>
    <w:rsid w:val="007D24AE"/>
    <w:rsid w:val="007D357E"/>
    <w:rsid w:val="007D3889"/>
    <w:rsid w:val="007D39A2"/>
    <w:rsid w:val="007D39D7"/>
    <w:rsid w:val="007D3BA0"/>
    <w:rsid w:val="007D3CA2"/>
    <w:rsid w:val="007D3F34"/>
    <w:rsid w:val="007D4301"/>
    <w:rsid w:val="007D4422"/>
    <w:rsid w:val="007D47E5"/>
    <w:rsid w:val="007D49EF"/>
    <w:rsid w:val="007D4C6E"/>
    <w:rsid w:val="007D4FF2"/>
    <w:rsid w:val="007D512C"/>
    <w:rsid w:val="007D526F"/>
    <w:rsid w:val="007D54C0"/>
    <w:rsid w:val="007D5992"/>
    <w:rsid w:val="007D5AB1"/>
    <w:rsid w:val="007D60EE"/>
    <w:rsid w:val="007D6115"/>
    <w:rsid w:val="007D6310"/>
    <w:rsid w:val="007D6422"/>
    <w:rsid w:val="007D6436"/>
    <w:rsid w:val="007D647B"/>
    <w:rsid w:val="007D64FA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5E5"/>
    <w:rsid w:val="007E07FD"/>
    <w:rsid w:val="007E0981"/>
    <w:rsid w:val="007E0986"/>
    <w:rsid w:val="007E0C8C"/>
    <w:rsid w:val="007E0FFC"/>
    <w:rsid w:val="007E105B"/>
    <w:rsid w:val="007E1203"/>
    <w:rsid w:val="007E1479"/>
    <w:rsid w:val="007E152B"/>
    <w:rsid w:val="007E1878"/>
    <w:rsid w:val="007E191F"/>
    <w:rsid w:val="007E1A55"/>
    <w:rsid w:val="007E1CB1"/>
    <w:rsid w:val="007E201B"/>
    <w:rsid w:val="007E2146"/>
    <w:rsid w:val="007E2597"/>
    <w:rsid w:val="007E2B64"/>
    <w:rsid w:val="007E2CD7"/>
    <w:rsid w:val="007E3514"/>
    <w:rsid w:val="007E3F73"/>
    <w:rsid w:val="007E4584"/>
    <w:rsid w:val="007E459E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581"/>
    <w:rsid w:val="007E5A14"/>
    <w:rsid w:val="007E5B22"/>
    <w:rsid w:val="007E5FF2"/>
    <w:rsid w:val="007E5FFD"/>
    <w:rsid w:val="007E6503"/>
    <w:rsid w:val="007E6735"/>
    <w:rsid w:val="007E67F4"/>
    <w:rsid w:val="007E6EF1"/>
    <w:rsid w:val="007E75DD"/>
    <w:rsid w:val="007E7963"/>
    <w:rsid w:val="007E7B2B"/>
    <w:rsid w:val="007E7CBA"/>
    <w:rsid w:val="007F0495"/>
    <w:rsid w:val="007F05E0"/>
    <w:rsid w:val="007F0B77"/>
    <w:rsid w:val="007F0C6C"/>
    <w:rsid w:val="007F0DD3"/>
    <w:rsid w:val="007F0E5D"/>
    <w:rsid w:val="007F14D7"/>
    <w:rsid w:val="007F18C0"/>
    <w:rsid w:val="007F19FF"/>
    <w:rsid w:val="007F1E6C"/>
    <w:rsid w:val="007F1F12"/>
    <w:rsid w:val="007F22A5"/>
    <w:rsid w:val="007F23AF"/>
    <w:rsid w:val="007F2DBB"/>
    <w:rsid w:val="007F2ED4"/>
    <w:rsid w:val="007F360A"/>
    <w:rsid w:val="007F3C69"/>
    <w:rsid w:val="007F3FB0"/>
    <w:rsid w:val="007F41BF"/>
    <w:rsid w:val="007F43A9"/>
    <w:rsid w:val="007F48E1"/>
    <w:rsid w:val="007F4ECB"/>
    <w:rsid w:val="007F5487"/>
    <w:rsid w:val="007F54A0"/>
    <w:rsid w:val="007F5608"/>
    <w:rsid w:val="007F5874"/>
    <w:rsid w:val="007F588E"/>
    <w:rsid w:val="007F5D4A"/>
    <w:rsid w:val="007F6562"/>
    <w:rsid w:val="007F65F2"/>
    <w:rsid w:val="007F6721"/>
    <w:rsid w:val="007F6BB0"/>
    <w:rsid w:val="007F6C1B"/>
    <w:rsid w:val="007F6D9E"/>
    <w:rsid w:val="007F70D6"/>
    <w:rsid w:val="007F71FC"/>
    <w:rsid w:val="007F7864"/>
    <w:rsid w:val="007F795B"/>
    <w:rsid w:val="007F7AF9"/>
    <w:rsid w:val="007F7B6D"/>
    <w:rsid w:val="007F7C2F"/>
    <w:rsid w:val="007F7CF1"/>
    <w:rsid w:val="007F7D3C"/>
    <w:rsid w:val="007F7F74"/>
    <w:rsid w:val="00800104"/>
    <w:rsid w:val="00800184"/>
    <w:rsid w:val="0080024C"/>
    <w:rsid w:val="008004B6"/>
    <w:rsid w:val="00800994"/>
    <w:rsid w:val="00800A1C"/>
    <w:rsid w:val="00800D5F"/>
    <w:rsid w:val="00801395"/>
    <w:rsid w:val="008013B8"/>
    <w:rsid w:val="008016E8"/>
    <w:rsid w:val="00801703"/>
    <w:rsid w:val="0080179D"/>
    <w:rsid w:val="008017A0"/>
    <w:rsid w:val="00801813"/>
    <w:rsid w:val="00801838"/>
    <w:rsid w:val="0080195D"/>
    <w:rsid w:val="00801E41"/>
    <w:rsid w:val="00801FBC"/>
    <w:rsid w:val="00802042"/>
    <w:rsid w:val="00802410"/>
    <w:rsid w:val="00802841"/>
    <w:rsid w:val="008029BD"/>
    <w:rsid w:val="00802E90"/>
    <w:rsid w:val="00803444"/>
    <w:rsid w:val="00803A19"/>
    <w:rsid w:val="00803E2E"/>
    <w:rsid w:val="00803F3D"/>
    <w:rsid w:val="00803FAA"/>
    <w:rsid w:val="008041E1"/>
    <w:rsid w:val="00804867"/>
    <w:rsid w:val="00804A89"/>
    <w:rsid w:val="00804B2F"/>
    <w:rsid w:val="00804DFD"/>
    <w:rsid w:val="00805952"/>
    <w:rsid w:val="00805EF3"/>
    <w:rsid w:val="0080623D"/>
    <w:rsid w:val="0080638C"/>
    <w:rsid w:val="008067B8"/>
    <w:rsid w:val="00806979"/>
    <w:rsid w:val="0080699F"/>
    <w:rsid w:val="00806BBA"/>
    <w:rsid w:val="00806D29"/>
    <w:rsid w:val="0080770D"/>
    <w:rsid w:val="008078EA"/>
    <w:rsid w:val="00807D28"/>
    <w:rsid w:val="00807D5E"/>
    <w:rsid w:val="00807E1B"/>
    <w:rsid w:val="0081012C"/>
    <w:rsid w:val="00810653"/>
    <w:rsid w:val="00810C3E"/>
    <w:rsid w:val="00810DE9"/>
    <w:rsid w:val="00810EAE"/>
    <w:rsid w:val="00810FCE"/>
    <w:rsid w:val="00811036"/>
    <w:rsid w:val="008113BD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4DD5"/>
    <w:rsid w:val="008154B6"/>
    <w:rsid w:val="008155E8"/>
    <w:rsid w:val="008156B7"/>
    <w:rsid w:val="00815706"/>
    <w:rsid w:val="00815867"/>
    <w:rsid w:val="008159C1"/>
    <w:rsid w:val="00815E1A"/>
    <w:rsid w:val="00815F85"/>
    <w:rsid w:val="00816264"/>
    <w:rsid w:val="00816325"/>
    <w:rsid w:val="008163A3"/>
    <w:rsid w:val="008164C2"/>
    <w:rsid w:val="00816654"/>
    <w:rsid w:val="0081691C"/>
    <w:rsid w:val="00816A54"/>
    <w:rsid w:val="00816D94"/>
    <w:rsid w:val="00817508"/>
    <w:rsid w:val="00817579"/>
    <w:rsid w:val="00817636"/>
    <w:rsid w:val="0081787C"/>
    <w:rsid w:val="00817B8F"/>
    <w:rsid w:val="00817C96"/>
    <w:rsid w:val="00817D2A"/>
    <w:rsid w:val="00817F27"/>
    <w:rsid w:val="00820293"/>
    <w:rsid w:val="008207B5"/>
    <w:rsid w:val="00820C43"/>
    <w:rsid w:val="00820CE2"/>
    <w:rsid w:val="00820DF1"/>
    <w:rsid w:val="00820EB2"/>
    <w:rsid w:val="0082172C"/>
    <w:rsid w:val="00823335"/>
    <w:rsid w:val="008237B2"/>
    <w:rsid w:val="00823D4A"/>
    <w:rsid w:val="00823F61"/>
    <w:rsid w:val="0082419B"/>
    <w:rsid w:val="00824201"/>
    <w:rsid w:val="0082449E"/>
    <w:rsid w:val="008245FB"/>
    <w:rsid w:val="0082483B"/>
    <w:rsid w:val="008249FF"/>
    <w:rsid w:val="00824D65"/>
    <w:rsid w:val="008251EC"/>
    <w:rsid w:val="00825DD4"/>
    <w:rsid w:val="00826204"/>
    <w:rsid w:val="008265AD"/>
    <w:rsid w:val="00826644"/>
    <w:rsid w:val="008269C9"/>
    <w:rsid w:val="00826D90"/>
    <w:rsid w:val="00826E7A"/>
    <w:rsid w:val="00827015"/>
    <w:rsid w:val="00827109"/>
    <w:rsid w:val="00827373"/>
    <w:rsid w:val="00827648"/>
    <w:rsid w:val="00827A41"/>
    <w:rsid w:val="00827AF3"/>
    <w:rsid w:val="00827B00"/>
    <w:rsid w:val="00827CBB"/>
    <w:rsid w:val="0083056F"/>
    <w:rsid w:val="008306B6"/>
    <w:rsid w:val="00830F16"/>
    <w:rsid w:val="00830F6F"/>
    <w:rsid w:val="00831198"/>
    <w:rsid w:val="00831494"/>
    <w:rsid w:val="008314BC"/>
    <w:rsid w:val="00831AB4"/>
    <w:rsid w:val="00831BBC"/>
    <w:rsid w:val="00832142"/>
    <w:rsid w:val="008323B6"/>
    <w:rsid w:val="00832735"/>
    <w:rsid w:val="00832929"/>
    <w:rsid w:val="00832A4E"/>
    <w:rsid w:val="00832C18"/>
    <w:rsid w:val="00832CAF"/>
    <w:rsid w:val="0083302B"/>
    <w:rsid w:val="008330DB"/>
    <w:rsid w:val="008339CE"/>
    <w:rsid w:val="008339F8"/>
    <w:rsid w:val="00833A6F"/>
    <w:rsid w:val="00833CA2"/>
    <w:rsid w:val="00833EC0"/>
    <w:rsid w:val="00833EF5"/>
    <w:rsid w:val="0083417A"/>
    <w:rsid w:val="008343F1"/>
    <w:rsid w:val="008344A6"/>
    <w:rsid w:val="00834512"/>
    <w:rsid w:val="008346AE"/>
    <w:rsid w:val="00834746"/>
    <w:rsid w:val="008348A5"/>
    <w:rsid w:val="008349E7"/>
    <w:rsid w:val="00834F4B"/>
    <w:rsid w:val="008353C3"/>
    <w:rsid w:val="008358DF"/>
    <w:rsid w:val="008358F1"/>
    <w:rsid w:val="008359D7"/>
    <w:rsid w:val="00835B0A"/>
    <w:rsid w:val="00835B82"/>
    <w:rsid w:val="00835B8A"/>
    <w:rsid w:val="00835BF5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67"/>
    <w:rsid w:val="00836FC2"/>
    <w:rsid w:val="00837034"/>
    <w:rsid w:val="0083768C"/>
    <w:rsid w:val="008376BA"/>
    <w:rsid w:val="00837987"/>
    <w:rsid w:val="00837D92"/>
    <w:rsid w:val="00837FFC"/>
    <w:rsid w:val="008401C3"/>
    <w:rsid w:val="0084034C"/>
    <w:rsid w:val="008403BA"/>
    <w:rsid w:val="008404D7"/>
    <w:rsid w:val="00840634"/>
    <w:rsid w:val="00840A68"/>
    <w:rsid w:val="00840A83"/>
    <w:rsid w:val="00840ADD"/>
    <w:rsid w:val="00840D46"/>
    <w:rsid w:val="008412EA"/>
    <w:rsid w:val="00841451"/>
    <w:rsid w:val="00841573"/>
    <w:rsid w:val="008419A1"/>
    <w:rsid w:val="00841AA6"/>
    <w:rsid w:val="00841D4B"/>
    <w:rsid w:val="00841EB3"/>
    <w:rsid w:val="00842039"/>
    <w:rsid w:val="00842061"/>
    <w:rsid w:val="0084239C"/>
    <w:rsid w:val="008429F2"/>
    <w:rsid w:val="00842DB7"/>
    <w:rsid w:val="008430CD"/>
    <w:rsid w:val="00843388"/>
    <w:rsid w:val="0084351C"/>
    <w:rsid w:val="008436D3"/>
    <w:rsid w:val="0084387F"/>
    <w:rsid w:val="00843950"/>
    <w:rsid w:val="00843AE2"/>
    <w:rsid w:val="00843AFD"/>
    <w:rsid w:val="00843FF7"/>
    <w:rsid w:val="008444F8"/>
    <w:rsid w:val="00844750"/>
    <w:rsid w:val="00844ABE"/>
    <w:rsid w:val="00845874"/>
    <w:rsid w:val="0084594F"/>
    <w:rsid w:val="00845F51"/>
    <w:rsid w:val="00845F5B"/>
    <w:rsid w:val="00845F6D"/>
    <w:rsid w:val="00846106"/>
    <w:rsid w:val="008462E7"/>
    <w:rsid w:val="00846394"/>
    <w:rsid w:val="00846467"/>
    <w:rsid w:val="00846E46"/>
    <w:rsid w:val="00847183"/>
    <w:rsid w:val="00847991"/>
    <w:rsid w:val="008479CC"/>
    <w:rsid w:val="00847ACB"/>
    <w:rsid w:val="00847C4E"/>
    <w:rsid w:val="00847C7F"/>
    <w:rsid w:val="00850060"/>
    <w:rsid w:val="00850174"/>
    <w:rsid w:val="008501FC"/>
    <w:rsid w:val="0085035A"/>
    <w:rsid w:val="00850608"/>
    <w:rsid w:val="00850A70"/>
    <w:rsid w:val="00851076"/>
    <w:rsid w:val="008511B7"/>
    <w:rsid w:val="0085130C"/>
    <w:rsid w:val="008519A8"/>
    <w:rsid w:val="00851A00"/>
    <w:rsid w:val="00851B22"/>
    <w:rsid w:val="00851E25"/>
    <w:rsid w:val="00852166"/>
    <w:rsid w:val="008521C5"/>
    <w:rsid w:val="00852338"/>
    <w:rsid w:val="00852708"/>
    <w:rsid w:val="00852C5D"/>
    <w:rsid w:val="00852F3B"/>
    <w:rsid w:val="0085342F"/>
    <w:rsid w:val="00853506"/>
    <w:rsid w:val="00853657"/>
    <w:rsid w:val="00853B2A"/>
    <w:rsid w:val="00853C45"/>
    <w:rsid w:val="00853C6A"/>
    <w:rsid w:val="00853C8D"/>
    <w:rsid w:val="00853CAC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4EE1"/>
    <w:rsid w:val="008555CB"/>
    <w:rsid w:val="00855915"/>
    <w:rsid w:val="00855A3E"/>
    <w:rsid w:val="00856301"/>
    <w:rsid w:val="0085640E"/>
    <w:rsid w:val="00856562"/>
    <w:rsid w:val="008566E7"/>
    <w:rsid w:val="0085682B"/>
    <w:rsid w:val="008569DF"/>
    <w:rsid w:val="00856ACF"/>
    <w:rsid w:val="00856E4A"/>
    <w:rsid w:val="00856FF3"/>
    <w:rsid w:val="00857055"/>
    <w:rsid w:val="0085722A"/>
    <w:rsid w:val="00857381"/>
    <w:rsid w:val="008573D3"/>
    <w:rsid w:val="008577BE"/>
    <w:rsid w:val="008577F6"/>
    <w:rsid w:val="0085796C"/>
    <w:rsid w:val="00857C34"/>
    <w:rsid w:val="00857E0B"/>
    <w:rsid w:val="00860315"/>
    <w:rsid w:val="0086037F"/>
    <w:rsid w:val="00860770"/>
    <w:rsid w:val="00861999"/>
    <w:rsid w:val="00861B41"/>
    <w:rsid w:val="00861D65"/>
    <w:rsid w:val="00861DA1"/>
    <w:rsid w:val="008620C2"/>
    <w:rsid w:val="00862119"/>
    <w:rsid w:val="00862173"/>
    <w:rsid w:val="00862290"/>
    <w:rsid w:val="00862469"/>
    <w:rsid w:val="008626B0"/>
    <w:rsid w:val="00862988"/>
    <w:rsid w:val="00862D37"/>
    <w:rsid w:val="00862D78"/>
    <w:rsid w:val="00862E0A"/>
    <w:rsid w:val="00863479"/>
    <w:rsid w:val="00863AA0"/>
    <w:rsid w:val="00863AE6"/>
    <w:rsid w:val="008642D9"/>
    <w:rsid w:val="00864578"/>
    <w:rsid w:val="008646B5"/>
    <w:rsid w:val="00864A9F"/>
    <w:rsid w:val="008650AB"/>
    <w:rsid w:val="008653BB"/>
    <w:rsid w:val="00865503"/>
    <w:rsid w:val="00865696"/>
    <w:rsid w:val="0086573D"/>
    <w:rsid w:val="008658CC"/>
    <w:rsid w:val="00865D4C"/>
    <w:rsid w:val="00865DE1"/>
    <w:rsid w:val="00865FCE"/>
    <w:rsid w:val="00866421"/>
    <w:rsid w:val="00866453"/>
    <w:rsid w:val="00866781"/>
    <w:rsid w:val="00866F56"/>
    <w:rsid w:val="00867C22"/>
    <w:rsid w:val="00867CC7"/>
    <w:rsid w:val="00867F66"/>
    <w:rsid w:val="00870018"/>
    <w:rsid w:val="008703F9"/>
    <w:rsid w:val="0087044C"/>
    <w:rsid w:val="00870478"/>
    <w:rsid w:val="00870793"/>
    <w:rsid w:val="00870A1C"/>
    <w:rsid w:val="00870A49"/>
    <w:rsid w:val="00870C0F"/>
    <w:rsid w:val="00870E13"/>
    <w:rsid w:val="00871029"/>
    <w:rsid w:val="0087105B"/>
    <w:rsid w:val="00871096"/>
    <w:rsid w:val="008710EF"/>
    <w:rsid w:val="00871171"/>
    <w:rsid w:val="008712B8"/>
    <w:rsid w:val="00871470"/>
    <w:rsid w:val="0087182E"/>
    <w:rsid w:val="008718C8"/>
    <w:rsid w:val="00871CDF"/>
    <w:rsid w:val="00871D14"/>
    <w:rsid w:val="0087229F"/>
    <w:rsid w:val="008722B0"/>
    <w:rsid w:val="0087235C"/>
    <w:rsid w:val="0087250F"/>
    <w:rsid w:val="008726A0"/>
    <w:rsid w:val="008730EC"/>
    <w:rsid w:val="008734E7"/>
    <w:rsid w:val="008734EF"/>
    <w:rsid w:val="008735F6"/>
    <w:rsid w:val="0087388F"/>
    <w:rsid w:val="00873BF0"/>
    <w:rsid w:val="00874163"/>
    <w:rsid w:val="00874213"/>
    <w:rsid w:val="00874D5F"/>
    <w:rsid w:val="00874E33"/>
    <w:rsid w:val="00874F9B"/>
    <w:rsid w:val="00874FAC"/>
    <w:rsid w:val="0087504C"/>
    <w:rsid w:val="00875905"/>
    <w:rsid w:val="00875A38"/>
    <w:rsid w:val="00875CD1"/>
    <w:rsid w:val="00875E7F"/>
    <w:rsid w:val="00875F79"/>
    <w:rsid w:val="00875FBD"/>
    <w:rsid w:val="0087620C"/>
    <w:rsid w:val="00876212"/>
    <w:rsid w:val="00876321"/>
    <w:rsid w:val="0087654B"/>
    <w:rsid w:val="00876768"/>
    <w:rsid w:val="00876AC7"/>
    <w:rsid w:val="0087707C"/>
    <w:rsid w:val="0087721D"/>
    <w:rsid w:val="008772A5"/>
    <w:rsid w:val="0087746C"/>
    <w:rsid w:val="00877C20"/>
    <w:rsid w:val="00877C57"/>
    <w:rsid w:val="00877FA3"/>
    <w:rsid w:val="0088011E"/>
    <w:rsid w:val="008804C9"/>
    <w:rsid w:val="008804DC"/>
    <w:rsid w:val="0088052B"/>
    <w:rsid w:val="00880678"/>
    <w:rsid w:val="00880B3D"/>
    <w:rsid w:val="00880D84"/>
    <w:rsid w:val="00880F69"/>
    <w:rsid w:val="008810DF"/>
    <w:rsid w:val="008810FA"/>
    <w:rsid w:val="0088137E"/>
    <w:rsid w:val="008814CB"/>
    <w:rsid w:val="008816C6"/>
    <w:rsid w:val="00881842"/>
    <w:rsid w:val="00881E20"/>
    <w:rsid w:val="00881F28"/>
    <w:rsid w:val="00882280"/>
    <w:rsid w:val="008825A3"/>
    <w:rsid w:val="0088261A"/>
    <w:rsid w:val="00882881"/>
    <w:rsid w:val="00882993"/>
    <w:rsid w:val="00882BB1"/>
    <w:rsid w:val="00882D85"/>
    <w:rsid w:val="00882DCF"/>
    <w:rsid w:val="00883004"/>
    <w:rsid w:val="0088366F"/>
    <w:rsid w:val="00883B79"/>
    <w:rsid w:val="00883D18"/>
    <w:rsid w:val="00883D86"/>
    <w:rsid w:val="00883ED6"/>
    <w:rsid w:val="00883F8F"/>
    <w:rsid w:val="00884255"/>
    <w:rsid w:val="0088425B"/>
    <w:rsid w:val="00884B7A"/>
    <w:rsid w:val="0088500C"/>
    <w:rsid w:val="008851E7"/>
    <w:rsid w:val="0088579F"/>
    <w:rsid w:val="008857CC"/>
    <w:rsid w:val="0088599D"/>
    <w:rsid w:val="00885D5D"/>
    <w:rsid w:val="00885F46"/>
    <w:rsid w:val="00886116"/>
    <w:rsid w:val="00886211"/>
    <w:rsid w:val="0088651F"/>
    <w:rsid w:val="00886618"/>
    <w:rsid w:val="00886781"/>
    <w:rsid w:val="00886900"/>
    <w:rsid w:val="00886C56"/>
    <w:rsid w:val="00886D72"/>
    <w:rsid w:val="00887771"/>
    <w:rsid w:val="00887A19"/>
    <w:rsid w:val="00887AC1"/>
    <w:rsid w:val="00890128"/>
    <w:rsid w:val="0089035C"/>
    <w:rsid w:val="008903C7"/>
    <w:rsid w:val="00890695"/>
    <w:rsid w:val="008907B2"/>
    <w:rsid w:val="00890A71"/>
    <w:rsid w:val="00890B03"/>
    <w:rsid w:val="00890BCD"/>
    <w:rsid w:val="00890F04"/>
    <w:rsid w:val="00890F2B"/>
    <w:rsid w:val="008911A2"/>
    <w:rsid w:val="00891A5E"/>
    <w:rsid w:val="00891F63"/>
    <w:rsid w:val="008921A3"/>
    <w:rsid w:val="008922DC"/>
    <w:rsid w:val="008922DF"/>
    <w:rsid w:val="008928C3"/>
    <w:rsid w:val="008929E8"/>
    <w:rsid w:val="00892EA6"/>
    <w:rsid w:val="00892EE6"/>
    <w:rsid w:val="00893024"/>
    <w:rsid w:val="008934E7"/>
    <w:rsid w:val="008935C1"/>
    <w:rsid w:val="00893B3B"/>
    <w:rsid w:val="00893B70"/>
    <w:rsid w:val="00893CFF"/>
    <w:rsid w:val="00893DFC"/>
    <w:rsid w:val="00894304"/>
    <w:rsid w:val="00895243"/>
    <w:rsid w:val="0089540F"/>
    <w:rsid w:val="00895461"/>
    <w:rsid w:val="008956C5"/>
    <w:rsid w:val="0089582C"/>
    <w:rsid w:val="00895A0C"/>
    <w:rsid w:val="0089613C"/>
    <w:rsid w:val="0089654E"/>
    <w:rsid w:val="00896811"/>
    <w:rsid w:val="00896A6F"/>
    <w:rsid w:val="00896D10"/>
    <w:rsid w:val="00896DDB"/>
    <w:rsid w:val="00896DF5"/>
    <w:rsid w:val="008979C4"/>
    <w:rsid w:val="00897D5E"/>
    <w:rsid w:val="00897EFC"/>
    <w:rsid w:val="008A00B7"/>
    <w:rsid w:val="008A0173"/>
    <w:rsid w:val="008A0265"/>
    <w:rsid w:val="008A0339"/>
    <w:rsid w:val="008A03A0"/>
    <w:rsid w:val="008A0473"/>
    <w:rsid w:val="008A04C7"/>
    <w:rsid w:val="008A0956"/>
    <w:rsid w:val="008A111D"/>
    <w:rsid w:val="008A1706"/>
    <w:rsid w:val="008A197B"/>
    <w:rsid w:val="008A1AC3"/>
    <w:rsid w:val="008A1C65"/>
    <w:rsid w:val="008A1C6C"/>
    <w:rsid w:val="008A1C7D"/>
    <w:rsid w:val="008A1CE9"/>
    <w:rsid w:val="008A1EA1"/>
    <w:rsid w:val="008A200E"/>
    <w:rsid w:val="008A22AC"/>
    <w:rsid w:val="008A24BD"/>
    <w:rsid w:val="008A298D"/>
    <w:rsid w:val="008A2AAE"/>
    <w:rsid w:val="008A2F26"/>
    <w:rsid w:val="008A2F9B"/>
    <w:rsid w:val="008A32E2"/>
    <w:rsid w:val="008A35AD"/>
    <w:rsid w:val="008A3623"/>
    <w:rsid w:val="008A36ED"/>
    <w:rsid w:val="008A3729"/>
    <w:rsid w:val="008A3898"/>
    <w:rsid w:val="008A3995"/>
    <w:rsid w:val="008A3FB5"/>
    <w:rsid w:val="008A3FF2"/>
    <w:rsid w:val="008A42D8"/>
    <w:rsid w:val="008A457F"/>
    <w:rsid w:val="008A4E1D"/>
    <w:rsid w:val="008A4E79"/>
    <w:rsid w:val="008A53C3"/>
    <w:rsid w:val="008A55F9"/>
    <w:rsid w:val="008A5784"/>
    <w:rsid w:val="008A59E9"/>
    <w:rsid w:val="008A5B91"/>
    <w:rsid w:val="008A631F"/>
    <w:rsid w:val="008A668F"/>
    <w:rsid w:val="008A6736"/>
    <w:rsid w:val="008A704E"/>
    <w:rsid w:val="008A72A4"/>
    <w:rsid w:val="008A7361"/>
    <w:rsid w:val="008A74F4"/>
    <w:rsid w:val="008A758D"/>
    <w:rsid w:val="008A75A2"/>
    <w:rsid w:val="008A75C5"/>
    <w:rsid w:val="008A7669"/>
    <w:rsid w:val="008A7819"/>
    <w:rsid w:val="008A7BEA"/>
    <w:rsid w:val="008A7C09"/>
    <w:rsid w:val="008B01A2"/>
    <w:rsid w:val="008B01BD"/>
    <w:rsid w:val="008B05B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334"/>
    <w:rsid w:val="008B13F7"/>
    <w:rsid w:val="008B14E3"/>
    <w:rsid w:val="008B1623"/>
    <w:rsid w:val="008B1651"/>
    <w:rsid w:val="008B175A"/>
    <w:rsid w:val="008B1EFF"/>
    <w:rsid w:val="008B21F5"/>
    <w:rsid w:val="008B269F"/>
    <w:rsid w:val="008B2811"/>
    <w:rsid w:val="008B2A2E"/>
    <w:rsid w:val="008B2D1D"/>
    <w:rsid w:val="008B2D5B"/>
    <w:rsid w:val="008B2DEB"/>
    <w:rsid w:val="008B35ED"/>
    <w:rsid w:val="008B4142"/>
    <w:rsid w:val="008B41EF"/>
    <w:rsid w:val="008B4230"/>
    <w:rsid w:val="008B447F"/>
    <w:rsid w:val="008B4656"/>
    <w:rsid w:val="008B49FD"/>
    <w:rsid w:val="008B4A3B"/>
    <w:rsid w:val="008B4B0D"/>
    <w:rsid w:val="008B4B33"/>
    <w:rsid w:val="008B4B62"/>
    <w:rsid w:val="008B535C"/>
    <w:rsid w:val="008B5577"/>
    <w:rsid w:val="008B58AE"/>
    <w:rsid w:val="008B6067"/>
    <w:rsid w:val="008B60E9"/>
    <w:rsid w:val="008B60ED"/>
    <w:rsid w:val="008B6904"/>
    <w:rsid w:val="008B6CC9"/>
    <w:rsid w:val="008B6D04"/>
    <w:rsid w:val="008B6E5C"/>
    <w:rsid w:val="008B6F21"/>
    <w:rsid w:val="008B7394"/>
    <w:rsid w:val="008B73A2"/>
    <w:rsid w:val="008B73D6"/>
    <w:rsid w:val="008B766A"/>
    <w:rsid w:val="008B7836"/>
    <w:rsid w:val="008B7A0E"/>
    <w:rsid w:val="008B7F1B"/>
    <w:rsid w:val="008C05B7"/>
    <w:rsid w:val="008C0C04"/>
    <w:rsid w:val="008C0CA1"/>
    <w:rsid w:val="008C0FB9"/>
    <w:rsid w:val="008C105E"/>
    <w:rsid w:val="008C1434"/>
    <w:rsid w:val="008C1D61"/>
    <w:rsid w:val="008C2342"/>
    <w:rsid w:val="008C2426"/>
    <w:rsid w:val="008C2453"/>
    <w:rsid w:val="008C25CB"/>
    <w:rsid w:val="008C26B4"/>
    <w:rsid w:val="008C2750"/>
    <w:rsid w:val="008C28BA"/>
    <w:rsid w:val="008C3240"/>
    <w:rsid w:val="008C33AA"/>
    <w:rsid w:val="008C3519"/>
    <w:rsid w:val="008C39F9"/>
    <w:rsid w:val="008C3A9B"/>
    <w:rsid w:val="008C3E3E"/>
    <w:rsid w:val="008C4188"/>
    <w:rsid w:val="008C4514"/>
    <w:rsid w:val="008C477C"/>
    <w:rsid w:val="008C4B47"/>
    <w:rsid w:val="008C4FE4"/>
    <w:rsid w:val="008C52F5"/>
    <w:rsid w:val="008C550E"/>
    <w:rsid w:val="008C57B5"/>
    <w:rsid w:val="008C59BD"/>
    <w:rsid w:val="008C59D5"/>
    <w:rsid w:val="008C5B10"/>
    <w:rsid w:val="008C5D81"/>
    <w:rsid w:val="008C605D"/>
    <w:rsid w:val="008C68BE"/>
    <w:rsid w:val="008C69E1"/>
    <w:rsid w:val="008C69EB"/>
    <w:rsid w:val="008C6C7A"/>
    <w:rsid w:val="008C6DB7"/>
    <w:rsid w:val="008C6F3C"/>
    <w:rsid w:val="008C6F4F"/>
    <w:rsid w:val="008C70B1"/>
    <w:rsid w:val="008C7271"/>
    <w:rsid w:val="008C74CC"/>
    <w:rsid w:val="008C7D0C"/>
    <w:rsid w:val="008C7F77"/>
    <w:rsid w:val="008D008C"/>
    <w:rsid w:val="008D02CB"/>
    <w:rsid w:val="008D0367"/>
    <w:rsid w:val="008D0459"/>
    <w:rsid w:val="008D05D2"/>
    <w:rsid w:val="008D065E"/>
    <w:rsid w:val="008D0B9F"/>
    <w:rsid w:val="008D13DC"/>
    <w:rsid w:val="008D149D"/>
    <w:rsid w:val="008D1D30"/>
    <w:rsid w:val="008D1E23"/>
    <w:rsid w:val="008D2461"/>
    <w:rsid w:val="008D24B5"/>
    <w:rsid w:val="008D27B6"/>
    <w:rsid w:val="008D28C3"/>
    <w:rsid w:val="008D3208"/>
    <w:rsid w:val="008D352F"/>
    <w:rsid w:val="008D3848"/>
    <w:rsid w:val="008D3CD4"/>
    <w:rsid w:val="008D3CEE"/>
    <w:rsid w:val="008D3E22"/>
    <w:rsid w:val="008D3F21"/>
    <w:rsid w:val="008D3FE0"/>
    <w:rsid w:val="008D4277"/>
    <w:rsid w:val="008D453F"/>
    <w:rsid w:val="008D469A"/>
    <w:rsid w:val="008D48AF"/>
    <w:rsid w:val="008D494B"/>
    <w:rsid w:val="008D508F"/>
    <w:rsid w:val="008D538D"/>
    <w:rsid w:val="008D56DA"/>
    <w:rsid w:val="008D592F"/>
    <w:rsid w:val="008D5FCD"/>
    <w:rsid w:val="008D6733"/>
    <w:rsid w:val="008D6A69"/>
    <w:rsid w:val="008D6C5A"/>
    <w:rsid w:val="008D6D73"/>
    <w:rsid w:val="008D6F90"/>
    <w:rsid w:val="008D6FAA"/>
    <w:rsid w:val="008D72A4"/>
    <w:rsid w:val="008D7378"/>
    <w:rsid w:val="008D7503"/>
    <w:rsid w:val="008D7554"/>
    <w:rsid w:val="008D7615"/>
    <w:rsid w:val="008D76A0"/>
    <w:rsid w:val="008D78C3"/>
    <w:rsid w:val="008D7DEB"/>
    <w:rsid w:val="008E025A"/>
    <w:rsid w:val="008E037E"/>
    <w:rsid w:val="008E03C6"/>
    <w:rsid w:val="008E04B5"/>
    <w:rsid w:val="008E0CDD"/>
    <w:rsid w:val="008E0E89"/>
    <w:rsid w:val="008E0E8C"/>
    <w:rsid w:val="008E0F69"/>
    <w:rsid w:val="008E1217"/>
    <w:rsid w:val="008E1294"/>
    <w:rsid w:val="008E1668"/>
    <w:rsid w:val="008E183A"/>
    <w:rsid w:val="008E1B76"/>
    <w:rsid w:val="008E1F30"/>
    <w:rsid w:val="008E1F9B"/>
    <w:rsid w:val="008E1FDF"/>
    <w:rsid w:val="008E2004"/>
    <w:rsid w:val="008E2018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14B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679B"/>
    <w:rsid w:val="008E6DE1"/>
    <w:rsid w:val="008E7047"/>
    <w:rsid w:val="008E7724"/>
    <w:rsid w:val="008E7D5A"/>
    <w:rsid w:val="008E7DB3"/>
    <w:rsid w:val="008F01AB"/>
    <w:rsid w:val="008F0460"/>
    <w:rsid w:val="008F0537"/>
    <w:rsid w:val="008F0583"/>
    <w:rsid w:val="008F082F"/>
    <w:rsid w:val="008F096D"/>
    <w:rsid w:val="008F0D27"/>
    <w:rsid w:val="008F1313"/>
    <w:rsid w:val="008F1633"/>
    <w:rsid w:val="008F1CF8"/>
    <w:rsid w:val="008F1D6C"/>
    <w:rsid w:val="008F1F85"/>
    <w:rsid w:val="008F2201"/>
    <w:rsid w:val="008F2369"/>
    <w:rsid w:val="008F2595"/>
    <w:rsid w:val="008F2716"/>
    <w:rsid w:val="008F2B4B"/>
    <w:rsid w:val="008F2BB9"/>
    <w:rsid w:val="008F3131"/>
    <w:rsid w:val="008F3611"/>
    <w:rsid w:val="008F3D2D"/>
    <w:rsid w:val="008F3D7C"/>
    <w:rsid w:val="008F3DC9"/>
    <w:rsid w:val="008F3F27"/>
    <w:rsid w:val="008F4107"/>
    <w:rsid w:val="008F449A"/>
    <w:rsid w:val="008F473A"/>
    <w:rsid w:val="008F4BFE"/>
    <w:rsid w:val="008F4E3F"/>
    <w:rsid w:val="008F5184"/>
    <w:rsid w:val="008F54BD"/>
    <w:rsid w:val="008F56D1"/>
    <w:rsid w:val="008F595E"/>
    <w:rsid w:val="008F5AA2"/>
    <w:rsid w:val="008F6043"/>
    <w:rsid w:val="008F6188"/>
    <w:rsid w:val="008F6649"/>
    <w:rsid w:val="008F67EA"/>
    <w:rsid w:val="008F6CD0"/>
    <w:rsid w:val="008F6CD1"/>
    <w:rsid w:val="008F6EAB"/>
    <w:rsid w:val="008F6FB1"/>
    <w:rsid w:val="008F705E"/>
    <w:rsid w:val="008F7BD6"/>
    <w:rsid w:val="008F7CEF"/>
    <w:rsid w:val="009000FD"/>
    <w:rsid w:val="0090080D"/>
    <w:rsid w:val="009009FF"/>
    <w:rsid w:val="00900AFD"/>
    <w:rsid w:val="00900DDE"/>
    <w:rsid w:val="00900DF1"/>
    <w:rsid w:val="0090106B"/>
    <w:rsid w:val="0090108C"/>
    <w:rsid w:val="0090154A"/>
    <w:rsid w:val="00901585"/>
    <w:rsid w:val="00901685"/>
    <w:rsid w:val="00901693"/>
    <w:rsid w:val="0090173C"/>
    <w:rsid w:val="00901845"/>
    <w:rsid w:val="00901926"/>
    <w:rsid w:val="00901A7F"/>
    <w:rsid w:val="0090220A"/>
    <w:rsid w:val="009022BC"/>
    <w:rsid w:val="0090255A"/>
    <w:rsid w:val="00902734"/>
    <w:rsid w:val="00902997"/>
    <w:rsid w:val="00902DD5"/>
    <w:rsid w:val="0090300D"/>
    <w:rsid w:val="00903281"/>
    <w:rsid w:val="009032CC"/>
    <w:rsid w:val="009036A5"/>
    <w:rsid w:val="0090370F"/>
    <w:rsid w:val="00903F59"/>
    <w:rsid w:val="0090411E"/>
    <w:rsid w:val="009045C7"/>
    <w:rsid w:val="0090480E"/>
    <w:rsid w:val="00904A52"/>
    <w:rsid w:val="00904A62"/>
    <w:rsid w:val="00904B6D"/>
    <w:rsid w:val="00904BA3"/>
    <w:rsid w:val="00904E1D"/>
    <w:rsid w:val="009054E7"/>
    <w:rsid w:val="00905A06"/>
    <w:rsid w:val="00905E2D"/>
    <w:rsid w:val="0090605F"/>
    <w:rsid w:val="00906100"/>
    <w:rsid w:val="009067B8"/>
    <w:rsid w:val="00906AFF"/>
    <w:rsid w:val="00906D1D"/>
    <w:rsid w:val="00906DF9"/>
    <w:rsid w:val="00906EED"/>
    <w:rsid w:val="00907071"/>
    <w:rsid w:val="0090715C"/>
    <w:rsid w:val="009073BD"/>
    <w:rsid w:val="00907694"/>
    <w:rsid w:val="00910178"/>
    <w:rsid w:val="009102A6"/>
    <w:rsid w:val="0091038A"/>
    <w:rsid w:val="00910416"/>
    <w:rsid w:val="009108A7"/>
    <w:rsid w:val="00910ED6"/>
    <w:rsid w:val="00911746"/>
    <w:rsid w:val="009119A0"/>
    <w:rsid w:val="00911A51"/>
    <w:rsid w:val="00911E1A"/>
    <w:rsid w:val="00911EDA"/>
    <w:rsid w:val="009120EC"/>
    <w:rsid w:val="009123B9"/>
    <w:rsid w:val="0091252D"/>
    <w:rsid w:val="009131D7"/>
    <w:rsid w:val="009135DB"/>
    <w:rsid w:val="00913750"/>
    <w:rsid w:val="009138EB"/>
    <w:rsid w:val="00913AEE"/>
    <w:rsid w:val="00913EB6"/>
    <w:rsid w:val="00913F4C"/>
    <w:rsid w:val="00913FB5"/>
    <w:rsid w:val="0091404B"/>
    <w:rsid w:val="0091423A"/>
    <w:rsid w:val="0091436D"/>
    <w:rsid w:val="0091467C"/>
    <w:rsid w:val="009149FA"/>
    <w:rsid w:val="00914A5D"/>
    <w:rsid w:val="00914B0F"/>
    <w:rsid w:val="00914B9E"/>
    <w:rsid w:val="00914F59"/>
    <w:rsid w:val="00914F86"/>
    <w:rsid w:val="00915032"/>
    <w:rsid w:val="0091537E"/>
    <w:rsid w:val="009154BD"/>
    <w:rsid w:val="00915768"/>
    <w:rsid w:val="0091590D"/>
    <w:rsid w:val="009159D4"/>
    <w:rsid w:val="00915DB6"/>
    <w:rsid w:val="00915F92"/>
    <w:rsid w:val="0091610F"/>
    <w:rsid w:val="0091614B"/>
    <w:rsid w:val="009161BA"/>
    <w:rsid w:val="00916639"/>
    <w:rsid w:val="00916827"/>
    <w:rsid w:val="009170CE"/>
    <w:rsid w:val="009171B7"/>
    <w:rsid w:val="00917474"/>
    <w:rsid w:val="0091783A"/>
    <w:rsid w:val="00917A64"/>
    <w:rsid w:val="00917A95"/>
    <w:rsid w:val="009200D2"/>
    <w:rsid w:val="00920FB3"/>
    <w:rsid w:val="00920FE4"/>
    <w:rsid w:val="0092107C"/>
    <w:rsid w:val="00921140"/>
    <w:rsid w:val="009216BF"/>
    <w:rsid w:val="009218D2"/>
    <w:rsid w:val="00921948"/>
    <w:rsid w:val="00921A74"/>
    <w:rsid w:val="00921AEB"/>
    <w:rsid w:val="00921C9F"/>
    <w:rsid w:val="00921ED5"/>
    <w:rsid w:val="00921FA1"/>
    <w:rsid w:val="009223FC"/>
    <w:rsid w:val="0092256E"/>
    <w:rsid w:val="009225B6"/>
    <w:rsid w:val="0092286C"/>
    <w:rsid w:val="00923151"/>
    <w:rsid w:val="009232AE"/>
    <w:rsid w:val="0092390E"/>
    <w:rsid w:val="009239D8"/>
    <w:rsid w:val="00923ABA"/>
    <w:rsid w:val="00924108"/>
    <w:rsid w:val="0092410B"/>
    <w:rsid w:val="0092434B"/>
    <w:rsid w:val="009247D8"/>
    <w:rsid w:val="00924842"/>
    <w:rsid w:val="00924F5D"/>
    <w:rsid w:val="0092507E"/>
    <w:rsid w:val="009253E3"/>
    <w:rsid w:val="00925480"/>
    <w:rsid w:val="00925836"/>
    <w:rsid w:val="00925A8B"/>
    <w:rsid w:val="00925AE7"/>
    <w:rsid w:val="00925C3F"/>
    <w:rsid w:val="00925DD1"/>
    <w:rsid w:val="009260EC"/>
    <w:rsid w:val="00926264"/>
    <w:rsid w:val="0092634B"/>
    <w:rsid w:val="00926432"/>
    <w:rsid w:val="00926446"/>
    <w:rsid w:val="00926595"/>
    <w:rsid w:val="0092698B"/>
    <w:rsid w:val="009269EB"/>
    <w:rsid w:val="00926EEC"/>
    <w:rsid w:val="00926F3D"/>
    <w:rsid w:val="00927060"/>
    <w:rsid w:val="00927086"/>
    <w:rsid w:val="009270C3"/>
    <w:rsid w:val="00927211"/>
    <w:rsid w:val="0092739F"/>
    <w:rsid w:val="00927425"/>
    <w:rsid w:val="00927609"/>
    <w:rsid w:val="00927752"/>
    <w:rsid w:val="00927DC5"/>
    <w:rsid w:val="00930305"/>
    <w:rsid w:val="0093063D"/>
    <w:rsid w:val="00930967"/>
    <w:rsid w:val="00930B70"/>
    <w:rsid w:val="00930BFB"/>
    <w:rsid w:val="00930DFC"/>
    <w:rsid w:val="009312A2"/>
    <w:rsid w:val="0093135E"/>
    <w:rsid w:val="009316FD"/>
    <w:rsid w:val="0093195D"/>
    <w:rsid w:val="00931C0F"/>
    <w:rsid w:val="00932109"/>
    <w:rsid w:val="009322AC"/>
    <w:rsid w:val="009324B1"/>
    <w:rsid w:val="009326CB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C32"/>
    <w:rsid w:val="00933C5F"/>
    <w:rsid w:val="00933D61"/>
    <w:rsid w:val="00933DAA"/>
    <w:rsid w:val="00933DE4"/>
    <w:rsid w:val="0093457F"/>
    <w:rsid w:val="00934950"/>
    <w:rsid w:val="009355F0"/>
    <w:rsid w:val="00935B52"/>
    <w:rsid w:val="00935E52"/>
    <w:rsid w:val="00935F38"/>
    <w:rsid w:val="00936951"/>
    <w:rsid w:val="00936A90"/>
    <w:rsid w:val="009370A6"/>
    <w:rsid w:val="009374F8"/>
    <w:rsid w:val="00937AC7"/>
    <w:rsid w:val="00937D15"/>
    <w:rsid w:val="00937D48"/>
    <w:rsid w:val="009404EF"/>
    <w:rsid w:val="00940567"/>
    <w:rsid w:val="009406F4"/>
    <w:rsid w:val="00940A5D"/>
    <w:rsid w:val="00940BCB"/>
    <w:rsid w:val="00940C1B"/>
    <w:rsid w:val="00940D85"/>
    <w:rsid w:val="00940DF4"/>
    <w:rsid w:val="00940F45"/>
    <w:rsid w:val="00940FB5"/>
    <w:rsid w:val="0094122B"/>
    <w:rsid w:val="0094148B"/>
    <w:rsid w:val="00941798"/>
    <w:rsid w:val="009419DE"/>
    <w:rsid w:val="00941A1C"/>
    <w:rsid w:val="00941B97"/>
    <w:rsid w:val="00941CE1"/>
    <w:rsid w:val="00941F92"/>
    <w:rsid w:val="009427F4"/>
    <w:rsid w:val="00942BB8"/>
    <w:rsid w:val="00942F90"/>
    <w:rsid w:val="0094335F"/>
    <w:rsid w:val="00943738"/>
    <w:rsid w:val="00943786"/>
    <w:rsid w:val="00943A0B"/>
    <w:rsid w:val="00943B22"/>
    <w:rsid w:val="00943D09"/>
    <w:rsid w:val="00944202"/>
    <w:rsid w:val="00944335"/>
    <w:rsid w:val="00944710"/>
    <w:rsid w:val="00944AF4"/>
    <w:rsid w:val="00944D54"/>
    <w:rsid w:val="00944E9C"/>
    <w:rsid w:val="00944EA3"/>
    <w:rsid w:val="00944EC4"/>
    <w:rsid w:val="009450F1"/>
    <w:rsid w:val="00945337"/>
    <w:rsid w:val="00945606"/>
    <w:rsid w:val="0094567F"/>
    <w:rsid w:val="009458DC"/>
    <w:rsid w:val="009459DF"/>
    <w:rsid w:val="00945D81"/>
    <w:rsid w:val="00945E49"/>
    <w:rsid w:val="00946137"/>
    <w:rsid w:val="009462D8"/>
    <w:rsid w:val="00946388"/>
    <w:rsid w:val="0094685C"/>
    <w:rsid w:val="009469FE"/>
    <w:rsid w:val="00946A96"/>
    <w:rsid w:val="00947328"/>
    <w:rsid w:val="009475DA"/>
    <w:rsid w:val="00947655"/>
    <w:rsid w:val="009477BE"/>
    <w:rsid w:val="00947A30"/>
    <w:rsid w:val="00947F6C"/>
    <w:rsid w:val="00950033"/>
    <w:rsid w:val="00950327"/>
    <w:rsid w:val="0095044E"/>
    <w:rsid w:val="009509D7"/>
    <w:rsid w:val="00950B09"/>
    <w:rsid w:val="00950DD1"/>
    <w:rsid w:val="00951098"/>
    <w:rsid w:val="00951417"/>
    <w:rsid w:val="0095154C"/>
    <w:rsid w:val="009517A9"/>
    <w:rsid w:val="009518B4"/>
    <w:rsid w:val="009518BD"/>
    <w:rsid w:val="00951995"/>
    <w:rsid w:val="00951C7E"/>
    <w:rsid w:val="00951CF6"/>
    <w:rsid w:val="00951D3C"/>
    <w:rsid w:val="00951F93"/>
    <w:rsid w:val="00952216"/>
    <w:rsid w:val="0095225E"/>
    <w:rsid w:val="00952309"/>
    <w:rsid w:val="0095277B"/>
    <w:rsid w:val="00952ACA"/>
    <w:rsid w:val="00952E92"/>
    <w:rsid w:val="009537A7"/>
    <w:rsid w:val="00953B1F"/>
    <w:rsid w:val="00953C36"/>
    <w:rsid w:val="009542A5"/>
    <w:rsid w:val="009543E7"/>
    <w:rsid w:val="009548C3"/>
    <w:rsid w:val="00954A45"/>
    <w:rsid w:val="0095506D"/>
    <w:rsid w:val="00955362"/>
    <w:rsid w:val="009553C4"/>
    <w:rsid w:val="009555E2"/>
    <w:rsid w:val="009557DF"/>
    <w:rsid w:val="00955A2E"/>
    <w:rsid w:val="00955B64"/>
    <w:rsid w:val="00956101"/>
    <w:rsid w:val="00956526"/>
    <w:rsid w:val="0095665C"/>
    <w:rsid w:val="00957060"/>
    <w:rsid w:val="009571E6"/>
    <w:rsid w:val="009572BA"/>
    <w:rsid w:val="009572CD"/>
    <w:rsid w:val="00957487"/>
    <w:rsid w:val="009575B5"/>
    <w:rsid w:val="0095771D"/>
    <w:rsid w:val="00957D9C"/>
    <w:rsid w:val="00957E28"/>
    <w:rsid w:val="009603AB"/>
    <w:rsid w:val="0096046F"/>
    <w:rsid w:val="009605AC"/>
    <w:rsid w:val="009607AF"/>
    <w:rsid w:val="00960863"/>
    <w:rsid w:val="0096097C"/>
    <w:rsid w:val="00960A63"/>
    <w:rsid w:val="00960A88"/>
    <w:rsid w:val="00960B3F"/>
    <w:rsid w:val="00960C68"/>
    <w:rsid w:val="00960CB6"/>
    <w:rsid w:val="00960D27"/>
    <w:rsid w:val="00961023"/>
    <w:rsid w:val="009612F1"/>
    <w:rsid w:val="009613DF"/>
    <w:rsid w:val="00961592"/>
    <w:rsid w:val="009615CC"/>
    <w:rsid w:val="009616FA"/>
    <w:rsid w:val="00961829"/>
    <w:rsid w:val="009618B7"/>
    <w:rsid w:val="00961B09"/>
    <w:rsid w:val="00961DE3"/>
    <w:rsid w:val="00961E6D"/>
    <w:rsid w:val="00961F21"/>
    <w:rsid w:val="009621FF"/>
    <w:rsid w:val="00962647"/>
    <w:rsid w:val="00962874"/>
    <w:rsid w:val="0096292B"/>
    <w:rsid w:val="0096336E"/>
    <w:rsid w:val="009633FC"/>
    <w:rsid w:val="0096369E"/>
    <w:rsid w:val="0096392B"/>
    <w:rsid w:val="00963964"/>
    <w:rsid w:val="0096397B"/>
    <w:rsid w:val="00963A7C"/>
    <w:rsid w:val="009640C7"/>
    <w:rsid w:val="009645D6"/>
    <w:rsid w:val="009647C3"/>
    <w:rsid w:val="009649EA"/>
    <w:rsid w:val="00964BF7"/>
    <w:rsid w:val="00964D51"/>
    <w:rsid w:val="00964E3C"/>
    <w:rsid w:val="00964E69"/>
    <w:rsid w:val="00964F94"/>
    <w:rsid w:val="0096504D"/>
    <w:rsid w:val="009654F0"/>
    <w:rsid w:val="009659EA"/>
    <w:rsid w:val="00965F74"/>
    <w:rsid w:val="0096691D"/>
    <w:rsid w:val="00966C81"/>
    <w:rsid w:val="00966EC4"/>
    <w:rsid w:val="00966F85"/>
    <w:rsid w:val="0096766C"/>
    <w:rsid w:val="00967851"/>
    <w:rsid w:val="00967B67"/>
    <w:rsid w:val="00967C9B"/>
    <w:rsid w:val="00967D2D"/>
    <w:rsid w:val="00967D7D"/>
    <w:rsid w:val="00970156"/>
    <w:rsid w:val="00970279"/>
    <w:rsid w:val="00970635"/>
    <w:rsid w:val="00970771"/>
    <w:rsid w:val="00970872"/>
    <w:rsid w:val="00970F7A"/>
    <w:rsid w:val="00970FE3"/>
    <w:rsid w:val="00971051"/>
    <w:rsid w:val="00971190"/>
    <w:rsid w:val="009712C3"/>
    <w:rsid w:val="009719C2"/>
    <w:rsid w:val="00971EC5"/>
    <w:rsid w:val="00971F6B"/>
    <w:rsid w:val="00971FCC"/>
    <w:rsid w:val="00972732"/>
    <w:rsid w:val="0097279B"/>
    <w:rsid w:val="0097298A"/>
    <w:rsid w:val="00972994"/>
    <w:rsid w:val="009729FE"/>
    <w:rsid w:val="00972A0B"/>
    <w:rsid w:val="00972BB7"/>
    <w:rsid w:val="00972C06"/>
    <w:rsid w:val="00972D9D"/>
    <w:rsid w:val="00972EAB"/>
    <w:rsid w:val="00972F4C"/>
    <w:rsid w:val="00972FEB"/>
    <w:rsid w:val="00973257"/>
    <w:rsid w:val="0097328F"/>
    <w:rsid w:val="009732FA"/>
    <w:rsid w:val="009733FB"/>
    <w:rsid w:val="0097383E"/>
    <w:rsid w:val="009738E5"/>
    <w:rsid w:val="009739F8"/>
    <w:rsid w:val="00973F19"/>
    <w:rsid w:val="00973F29"/>
    <w:rsid w:val="00973FA3"/>
    <w:rsid w:val="00974013"/>
    <w:rsid w:val="00974182"/>
    <w:rsid w:val="009744FF"/>
    <w:rsid w:val="00974520"/>
    <w:rsid w:val="0097496D"/>
    <w:rsid w:val="00974B0E"/>
    <w:rsid w:val="00974B84"/>
    <w:rsid w:val="00974BC2"/>
    <w:rsid w:val="00974EBD"/>
    <w:rsid w:val="009751BA"/>
    <w:rsid w:val="00975859"/>
    <w:rsid w:val="009761A0"/>
    <w:rsid w:val="009761A9"/>
    <w:rsid w:val="00976E81"/>
    <w:rsid w:val="00977311"/>
    <w:rsid w:val="009775C2"/>
    <w:rsid w:val="00977852"/>
    <w:rsid w:val="009778AB"/>
    <w:rsid w:val="00977A2E"/>
    <w:rsid w:val="00977B50"/>
    <w:rsid w:val="00980065"/>
    <w:rsid w:val="0098014D"/>
    <w:rsid w:val="00980403"/>
    <w:rsid w:val="009804CB"/>
    <w:rsid w:val="00980590"/>
    <w:rsid w:val="009808BB"/>
    <w:rsid w:val="009809DD"/>
    <w:rsid w:val="00980F14"/>
    <w:rsid w:val="0098172B"/>
    <w:rsid w:val="009817F9"/>
    <w:rsid w:val="0098183B"/>
    <w:rsid w:val="009822AF"/>
    <w:rsid w:val="009823A3"/>
    <w:rsid w:val="00982409"/>
    <w:rsid w:val="00982A37"/>
    <w:rsid w:val="00982AB4"/>
    <w:rsid w:val="00982B3A"/>
    <w:rsid w:val="00982E67"/>
    <w:rsid w:val="00983061"/>
    <w:rsid w:val="00983223"/>
    <w:rsid w:val="009835DB"/>
    <w:rsid w:val="009837EA"/>
    <w:rsid w:val="009838CE"/>
    <w:rsid w:val="00983C41"/>
    <w:rsid w:val="00984206"/>
    <w:rsid w:val="00984441"/>
    <w:rsid w:val="00984BFE"/>
    <w:rsid w:val="0098510C"/>
    <w:rsid w:val="0098511E"/>
    <w:rsid w:val="009852B3"/>
    <w:rsid w:val="009852F6"/>
    <w:rsid w:val="0098541D"/>
    <w:rsid w:val="0098598C"/>
    <w:rsid w:val="00985B16"/>
    <w:rsid w:val="00985B5B"/>
    <w:rsid w:val="00985C9A"/>
    <w:rsid w:val="00985CA4"/>
    <w:rsid w:val="00985F0C"/>
    <w:rsid w:val="00986043"/>
    <w:rsid w:val="009866CC"/>
    <w:rsid w:val="00986956"/>
    <w:rsid w:val="009869B6"/>
    <w:rsid w:val="00986BDF"/>
    <w:rsid w:val="00986EE7"/>
    <w:rsid w:val="00987210"/>
    <w:rsid w:val="009876A0"/>
    <w:rsid w:val="0098785E"/>
    <w:rsid w:val="009879B5"/>
    <w:rsid w:val="009879F4"/>
    <w:rsid w:val="00987CEC"/>
    <w:rsid w:val="00990277"/>
    <w:rsid w:val="009905A0"/>
    <w:rsid w:val="00990A01"/>
    <w:rsid w:val="00990A53"/>
    <w:rsid w:val="00990D3B"/>
    <w:rsid w:val="00990DCC"/>
    <w:rsid w:val="009912B2"/>
    <w:rsid w:val="0099144E"/>
    <w:rsid w:val="009917F3"/>
    <w:rsid w:val="00991F39"/>
    <w:rsid w:val="009920C5"/>
    <w:rsid w:val="009921AE"/>
    <w:rsid w:val="009925E6"/>
    <w:rsid w:val="00992624"/>
    <w:rsid w:val="009927C4"/>
    <w:rsid w:val="009930B6"/>
    <w:rsid w:val="009930C0"/>
    <w:rsid w:val="0099324C"/>
    <w:rsid w:val="00993627"/>
    <w:rsid w:val="00993658"/>
    <w:rsid w:val="0099367D"/>
    <w:rsid w:val="009936F0"/>
    <w:rsid w:val="00993DA5"/>
    <w:rsid w:val="00994695"/>
    <w:rsid w:val="009946A0"/>
    <w:rsid w:val="009949E5"/>
    <w:rsid w:val="00994D17"/>
    <w:rsid w:val="00994D35"/>
    <w:rsid w:val="00995360"/>
    <w:rsid w:val="009954AD"/>
    <w:rsid w:val="0099573B"/>
    <w:rsid w:val="00995853"/>
    <w:rsid w:val="00995ADC"/>
    <w:rsid w:val="00995DCD"/>
    <w:rsid w:val="00995EE3"/>
    <w:rsid w:val="00996546"/>
    <w:rsid w:val="009968E8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0E44"/>
    <w:rsid w:val="009A1184"/>
    <w:rsid w:val="009A12B0"/>
    <w:rsid w:val="009A1722"/>
    <w:rsid w:val="009A1861"/>
    <w:rsid w:val="009A18F2"/>
    <w:rsid w:val="009A1915"/>
    <w:rsid w:val="009A1B26"/>
    <w:rsid w:val="009A1E77"/>
    <w:rsid w:val="009A20F1"/>
    <w:rsid w:val="009A211D"/>
    <w:rsid w:val="009A2180"/>
    <w:rsid w:val="009A246A"/>
    <w:rsid w:val="009A2B78"/>
    <w:rsid w:val="009A2C95"/>
    <w:rsid w:val="009A3183"/>
    <w:rsid w:val="009A33ED"/>
    <w:rsid w:val="009A34BB"/>
    <w:rsid w:val="009A34CF"/>
    <w:rsid w:val="009A34F2"/>
    <w:rsid w:val="009A3731"/>
    <w:rsid w:val="009A37AC"/>
    <w:rsid w:val="009A3AB5"/>
    <w:rsid w:val="009A4C99"/>
    <w:rsid w:val="009A5004"/>
    <w:rsid w:val="009A516A"/>
    <w:rsid w:val="009A5203"/>
    <w:rsid w:val="009A5240"/>
    <w:rsid w:val="009A528E"/>
    <w:rsid w:val="009A6127"/>
    <w:rsid w:val="009A637B"/>
    <w:rsid w:val="009A63C5"/>
    <w:rsid w:val="009A6456"/>
    <w:rsid w:val="009A68F5"/>
    <w:rsid w:val="009A6BAA"/>
    <w:rsid w:val="009A6C74"/>
    <w:rsid w:val="009A7036"/>
    <w:rsid w:val="009A7154"/>
    <w:rsid w:val="009A7529"/>
    <w:rsid w:val="009A76D3"/>
    <w:rsid w:val="009A78D1"/>
    <w:rsid w:val="009A7CAB"/>
    <w:rsid w:val="009A7F42"/>
    <w:rsid w:val="009B003C"/>
    <w:rsid w:val="009B0097"/>
    <w:rsid w:val="009B0160"/>
    <w:rsid w:val="009B0A29"/>
    <w:rsid w:val="009B0D09"/>
    <w:rsid w:val="009B12A7"/>
    <w:rsid w:val="009B14B8"/>
    <w:rsid w:val="009B1564"/>
    <w:rsid w:val="009B1658"/>
    <w:rsid w:val="009B169A"/>
    <w:rsid w:val="009B1B81"/>
    <w:rsid w:val="009B22E9"/>
    <w:rsid w:val="009B2353"/>
    <w:rsid w:val="009B2361"/>
    <w:rsid w:val="009B2433"/>
    <w:rsid w:val="009B3221"/>
    <w:rsid w:val="009B346F"/>
    <w:rsid w:val="009B367E"/>
    <w:rsid w:val="009B3694"/>
    <w:rsid w:val="009B3745"/>
    <w:rsid w:val="009B37E9"/>
    <w:rsid w:val="009B3C79"/>
    <w:rsid w:val="009B3DD3"/>
    <w:rsid w:val="009B3E77"/>
    <w:rsid w:val="009B3F3C"/>
    <w:rsid w:val="009B4821"/>
    <w:rsid w:val="009B4AAB"/>
    <w:rsid w:val="009B4BED"/>
    <w:rsid w:val="009B4C24"/>
    <w:rsid w:val="009B5729"/>
    <w:rsid w:val="009B5821"/>
    <w:rsid w:val="009B594E"/>
    <w:rsid w:val="009B59B0"/>
    <w:rsid w:val="009B5A7E"/>
    <w:rsid w:val="009B616B"/>
    <w:rsid w:val="009B6581"/>
    <w:rsid w:val="009B68AD"/>
    <w:rsid w:val="009B6C13"/>
    <w:rsid w:val="009B78D2"/>
    <w:rsid w:val="009B7B94"/>
    <w:rsid w:val="009B7BB7"/>
    <w:rsid w:val="009B7FFA"/>
    <w:rsid w:val="009C00EF"/>
    <w:rsid w:val="009C0898"/>
    <w:rsid w:val="009C0B28"/>
    <w:rsid w:val="009C0BC1"/>
    <w:rsid w:val="009C0C54"/>
    <w:rsid w:val="009C0DBE"/>
    <w:rsid w:val="009C0E79"/>
    <w:rsid w:val="009C10DF"/>
    <w:rsid w:val="009C1518"/>
    <w:rsid w:val="009C1543"/>
    <w:rsid w:val="009C15C2"/>
    <w:rsid w:val="009C19C1"/>
    <w:rsid w:val="009C1A35"/>
    <w:rsid w:val="009C1D4B"/>
    <w:rsid w:val="009C1E0C"/>
    <w:rsid w:val="009C1E17"/>
    <w:rsid w:val="009C1F0C"/>
    <w:rsid w:val="009C281C"/>
    <w:rsid w:val="009C29E0"/>
    <w:rsid w:val="009C2BEB"/>
    <w:rsid w:val="009C308A"/>
    <w:rsid w:val="009C31B7"/>
    <w:rsid w:val="009C3815"/>
    <w:rsid w:val="009C3A87"/>
    <w:rsid w:val="009C3D88"/>
    <w:rsid w:val="009C3ED9"/>
    <w:rsid w:val="009C3EEC"/>
    <w:rsid w:val="009C4074"/>
    <w:rsid w:val="009C475E"/>
    <w:rsid w:val="009C48F1"/>
    <w:rsid w:val="009C4A0D"/>
    <w:rsid w:val="009C520B"/>
    <w:rsid w:val="009C530C"/>
    <w:rsid w:val="009C5785"/>
    <w:rsid w:val="009C5874"/>
    <w:rsid w:val="009C59CB"/>
    <w:rsid w:val="009C5BB3"/>
    <w:rsid w:val="009C5BEB"/>
    <w:rsid w:val="009C64A2"/>
    <w:rsid w:val="009C661E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14E"/>
    <w:rsid w:val="009D0222"/>
    <w:rsid w:val="009D0361"/>
    <w:rsid w:val="009D0452"/>
    <w:rsid w:val="009D0720"/>
    <w:rsid w:val="009D079F"/>
    <w:rsid w:val="009D0897"/>
    <w:rsid w:val="009D08B7"/>
    <w:rsid w:val="009D0B4D"/>
    <w:rsid w:val="009D0C84"/>
    <w:rsid w:val="009D0E3A"/>
    <w:rsid w:val="009D0F01"/>
    <w:rsid w:val="009D1371"/>
    <w:rsid w:val="009D1D55"/>
    <w:rsid w:val="009D2118"/>
    <w:rsid w:val="009D22EA"/>
    <w:rsid w:val="009D28A4"/>
    <w:rsid w:val="009D2A06"/>
    <w:rsid w:val="009D2BEA"/>
    <w:rsid w:val="009D2C43"/>
    <w:rsid w:val="009D31C1"/>
    <w:rsid w:val="009D3256"/>
    <w:rsid w:val="009D38AE"/>
    <w:rsid w:val="009D3CC0"/>
    <w:rsid w:val="009D3D45"/>
    <w:rsid w:val="009D3D8D"/>
    <w:rsid w:val="009D3EEE"/>
    <w:rsid w:val="009D422C"/>
    <w:rsid w:val="009D42F9"/>
    <w:rsid w:val="009D4303"/>
    <w:rsid w:val="009D478C"/>
    <w:rsid w:val="009D49A4"/>
    <w:rsid w:val="009D4A8E"/>
    <w:rsid w:val="009D4DA3"/>
    <w:rsid w:val="009D54F5"/>
    <w:rsid w:val="009D60A4"/>
    <w:rsid w:val="009D610C"/>
    <w:rsid w:val="009D62E7"/>
    <w:rsid w:val="009D6408"/>
    <w:rsid w:val="009D6959"/>
    <w:rsid w:val="009D69D5"/>
    <w:rsid w:val="009D69E5"/>
    <w:rsid w:val="009D6B8A"/>
    <w:rsid w:val="009D75A4"/>
    <w:rsid w:val="009E02CF"/>
    <w:rsid w:val="009E04D4"/>
    <w:rsid w:val="009E0D42"/>
    <w:rsid w:val="009E0E9B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258"/>
    <w:rsid w:val="009E3426"/>
    <w:rsid w:val="009E3790"/>
    <w:rsid w:val="009E3911"/>
    <w:rsid w:val="009E3AD5"/>
    <w:rsid w:val="009E3C9C"/>
    <w:rsid w:val="009E4482"/>
    <w:rsid w:val="009E457F"/>
    <w:rsid w:val="009E4BBE"/>
    <w:rsid w:val="009E51B6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263"/>
    <w:rsid w:val="009E741B"/>
    <w:rsid w:val="009E775F"/>
    <w:rsid w:val="009E78D9"/>
    <w:rsid w:val="009E798E"/>
    <w:rsid w:val="009E7DAB"/>
    <w:rsid w:val="009F01DB"/>
    <w:rsid w:val="009F0215"/>
    <w:rsid w:val="009F04E9"/>
    <w:rsid w:val="009F0549"/>
    <w:rsid w:val="009F0595"/>
    <w:rsid w:val="009F06F6"/>
    <w:rsid w:val="009F0B82"/>
    <w:rsid w:val="009F0C38"/>
    <w:rsid w:val="009F0CD1"/>
    <w:rsid w:val="009F1033"/>
    <w:rsid w:val="009F10FC"/>
    <w:rsid w:val="009F148D"/>
    <w:rsid w:val="009F187B"/>
    <w:rsid w:val="009F1933"/>
    <w:rsid w:val="009F2114"/>
    <w:rsid w:val="009F2297"/>
    <w:rsid w:val="009F231D"/>
    <w:rsid w:val="009F29EB"/>
    <w:rsid w:val="009F2B89"/>
    <w:rsid w:val="009F2E7E"/>
    <w:rsid w:val="009F3A4B"/>
    <w:rsid w:val="009F3FC9"/>
    <w:rsid w:val="009F41E1"/>
    <w:rsid w:val="009F4375"/>
    <w:rsid w:val="009F45DF"/>
    <w:rsid w:val="009F4812"/>
    <w:rsid w:val="009F4834"/>
    <w:rsid w:val="009F4BC8"/>
    <w:rsid w:val="009F4F05"/>
    <w:rsid w:val="009F5234"/>
    <w:rsid w:val="009F5606"/>
    <w:rsid w:val="009F5CA4"/>
    <w:rsid w:val="009F5FC9"/>
    <w:rsid w:val="009F6410"/>
    <w:rsid w:val="009F6457"/>
    <w:rsid w:val="009F669B"/>
    <w:rsid w:val="009F66DF"/>
    <w:rsid w:val="009F6C74"/>
    <w:rsid w:val="009F6EBA"/>
    <w:rsid w:val="009F709D"/>
    <w:rsid w:val="009F7169"/>
    <w:rsid w:val="009F7503"/>
    <w:rsid w:val="009F76CB"/>
    <w:rsid w:val="009F7746"/>
    <w:rsid w:val="009F7779"/>
    <w:rsid w:val="009F7883"/>
    <w:rsid w:val="009F78BB"/>
    <w:rsid w:val="009F7B46"/>
    <w:rsid w:val="009F7C88"/>
    <w:rsid w:val="009F7DDF"/>
    <w:rsid w:val="00A00074"/>
    <w:rsid w:val="00A00519"/>
    <w:rsid w:val="00A00F35"/>
    <w:rsid w:val="00A01006"/>
    <w:rsid w:val="00A011C6"/>
    <w:rsid w:val="00A013CD"/>
    <w:rsid w:val="00A01444"/>
    <w:rsid w:val="00A019D1"/>
    <w:rsid w:val="00A02183"/>
    <w:rsid w:val="00A0247D"/>
    <w:rsid w:val="00A029A4"/>
    <w:rsid w:val="00A02B26"/>
    <w:rsid w:val="00A03893"/>
    <w:rsid w:val="00A0394B"/>
    <w:rsid w:val="00A03B3E"/>
    <w:rsid w:val="00A03D74"/>
    <w:rsid w:val="00A04541"/>
    <w:rsid w:val="00A047BB"/>
    <w:rsid w:val="00A04846"/>
    <w:rsid w:val="00A04A36"/>
    <w:rsid w:val="00A04A92"/>
    <w:rsid w:val="00A04E22"/>
    <w:rsid w:val="00A04F19"/>
    <w:rsid w:val="00A051EE"/>
    <w:rsid w:val="00A053F6"/>
    <w:rsid w:val="00A05483"/>
    <w:rsid w:val="00A0559E"/>
    <w:rsid w:val="00A05A1F"/>
    <w:rsid w:val="00A05A70"/>
    <w:rsid w:val="00A05BA9"/>
    <w:rsid w:val="00A05DFF"/>
    <w:rsid w:val="00A05E46"/>
    <w:rsid w:val="00A05FF8"/>
    <w:rsid w:val="00A06274"/>
    <w:rsid w:val="00A064CA"/>
    <w:rsid w:val="00A06B61"/>
    <w:rsid w:val="00A06BAA"/>
    <w:rsid w:val="00A06F57"/>
    <w:rsid w:val="00A07035"/>
    <w:rsid w:val="00A07443"/>
    <w:rsid w:val="00A07654"/>
    <w:rsid w:val="00A07730"/>
    <w:rsid w:val="00A07B16"/>
    <w:rsid w:val="00A07CA2"/>
    <w:rsid w:val="00A07EA6"/>
    <w:rsid w:val="00A103A3"/>
    <w:rsid w:val="00A103CE"/>
    <w:rsid w:val="00A104C2"/>
    <w:rsid w:val="00A105DB"/>
    <w:rsid w:val="00A106FD"/>
    <w:rsid w:val="00A106FE"/>
    <w:rsid w:val="00A10764"/>
    <w:rsid w:val="00A107B9"/>
    <w:rsid w:val="00A10AC3"/>
    <w:rsid w:val="00A10B48"/>
    <w:rsid w:val="00A10CB4"/>
    <w:rsid w:val="00A110F2"/>
    <w:rsid w:val="00A114B5"/>
    <w:rsid w:val="00A115BF"/>
    <w:rsid w:val="00A1160C"/>
    <w:rsid w:val="00A11ACA"/>
    <w:rsid w:val="00A11AE2"/>
    <w:rsid w:val="00A11E0F"/>
    <w:rsid w:val="00A11E9C"/>
    <w:rsid w:val="00A121EA"/>
    <w:rsid w:val="00A12206"/>
    <w:rsid w:val="00A1229B"/>
    <w:rsid w:val="00A12301"/>
    <w:rsid w:val="00A12507"/>
    <w:rsid w:val="00A1260C"/>
    <w:rsid w:val="00A1278D"/>
    <w:rsid w:val="00A127A5"/>
    <w:rsid w:val="00A129B6"/>
    <w:rsid w:val="00A12A73"/>
    <w:rsid w:val="00A12BEE"/>
    <w:rsid w:val="00A12EE8"/>
    <w:rsid w:val="00A131A4"/>
    <w:rsid w:val="00A131F7"/>
    <w:rsid w:val="00A13511"/>
    <w:rsid w:val="00A13715"/>
    <w:rsid w:val="00A1373D"/>
    <w:rsid w:val="00A13AAA"/>
    <w:rsid w:val="00A13CF1"/>
    <w:rsid w:val="00A145D0"/>
    <w:rsid w:val="00A14743"/>
    <w:rsid w:val="00A14B41"/>
    <w:rsid w:val="00A14B5D"/>
    <w:rsid w:val="00A1562F"/>
    <w:rsid w:val="00A157EC"/>
    <w:rsid w:val="00A16098"/>
    <w:rsid w:val="00A16150"/>
    <w:rsid w:val="00A1630A"/>
    <w:rsid w:val="00A1637F"/>
    <w:rsid w:val="00A164AA"/>
    <w:rsid w:val="00A164DC"/>
    <w:rsid w:val="00A168E5"/>
    <w:rsid w:val="00A16A02"/>
    <w:rsid w:val="00A16BFB"/>
    <w:rsid w:val="00A16FAE"/>
    <w:rsid w:val="00A17345"/>
    <w:rsid w:val="00A1789B"/>
    <w:rsid w:val="00A17C1A"/>
    <w:rsid w:val="00A17EE0"/>
    <w:rsid w:val="00A17F26"/>
    <w:rsid w:val="00A17FEA"/>
    <w:rsid w:val="00A20253"/>
    <w:rsid w:val="00A203F3"/>
    <w:rsid w:val="00A2049C"/>
    <w:rsid w:val="00A205BF"/>
    <w:rsid w:val="00A20EDC"/>
    <w:rsid w:val="00A20EE4"/>
    <w:rsid w:val="00A2104B"/>
    <w:rsid w:val="00A210E9"/>
    <w:rsid w:val="00A2183A"/>
    <w:rsid w:val="00A218AE"/>
    <w:rsid w:val="00A219AE"/>
    <w:rsid w:val="00A21A9D"/>
    <w:rsid w:val="00A21AAA"/>
    <w:rsid w:val="00A21C53"/>
    <w:rsid w:val="00A21E51"/>
    <w:rsid w:val="00A22047"/>
    <w:rsid w:val="00A22132"/>
    <w:rsid w:val="00A22207"/>
    <w:rsid w:val="00A22333"/>
    <w:rsid w:val="00A224C8"/>
    <w:rsid w:val="00A226BE"/>
    <w:rsid w:val="00A2287E"/>
    <w:rsid w:val="00A22A06"/>
    <w:rsid w:val="00A22A25"/>
    <w:rsid w:val="00A22D9C"/>
    <w:rsid w:val="00A23162"/>
    <w:rsid w:val="00A23921"/>
    <w:rsid w:val="00A23E25"/>
    <w:rsid w:val="00A24150"/>
    <w:rsid w:val="00A2470A"/>
    <w:rsid w:val="00A2481C"/>
    <w:rsid w:val="00A24CCF"/>
    <w:rsid w:val="00A24D28"/>
    <w:rsid w:val="00A250FE"/>
    <w:rsid w:val="00A258F9"/>
    <w:rsid w:val="00A25A28"/>
    <w:rsid w:val="00A25D12"/>
    <w:rsid w:val="00A261E4"/>
    <w:rsid w:val="00A26200"/>
    <w:rsid w:val="00A26337"/>
    <w:rsid w:val="00A265B1"/>
    <w:rsid w:val="00A26883"/>
    <w:rsid w:val="00A26D60"/>
    <w:rsid w:val="00A26E54"/>
    <w:rsid w:val="00A26EE0"/>
    <w:rsid w:val="00A27E36"/>
    <w:rsid w:val="00A3000A"/>
    <w:rsid w:val="00A30115"/>
    <w:rsid w:val="00A3070A"/>
    <w:rsid w:val="00A3072C"/>
    <w:rsid w:val="00A30BAE"/>
    <w:rsid w:val="00A30C1D"/>
    <w:rsid w:val="00A313D0"/>
    <w:rsid w:val="00A314A9"/>
    <w:rsid w:val="00A31591"/>
    <w:rsid w:val="00A3170C"/>
    <w:rsid w:val="00A3196D"/>
    <w:rsid w:val="00A31C37"/>
    <w:rsid w:val="00A31DE3"/>
    <w:rsid w:val="00A31E88"/>
    <w:rsid w:val="00A321C1"/>
    <w:rsid w:val="00A321EE"/>
    <w:rsid w:val="00A32461"/>
    <w:rsid w:val="00A325C2"/>
    <w:rsid w:val="00A325CC"/>
    <w:rsid w:val="00A327E2"/>
    <w:rsid w:val="00A32C37"/>
    <w:rsid w:val="00A32DF4"/>
    <w:rsid w:val="00A32DF7"/>
    <w:rsid w:val="00A331D2"/>
    <w:rsid w:val="00A33248"/>
    <w:rsid w:val="00A3348D"/>
    <w:rsid w:val="00A33678"/>
    <w:rsid w:val="00A33956"/>
    <w:rsid w:val="00A33BC8"/>
    <w:rsid w:val="00A33C3D"/>
    <w:rsid w:val="00A33C9E"/>
    <w:rsid w:val="00A33E75"/>
    <w:rsid w:val="00A33F4E"/>
    <w:rsid w:val="00A341F0"/>
    <w:rsid w:val="00A34D39"/>
    <w:rsid w:val="00A3535F"/>
    <w:rsid w:val="00A35735"/>
    <w:rsid w:val="00A3583A"/>
    <w:rsid w:val="00A35A0B"/>
    <w:rsid w:val="00A35CBB"/>
    <w:rsid w:val="00A36027"/>
    <w:rsid w:val="00A362CB"/>
    <w:rsid w:val="00A3659C"/>
    <w:rsid w:val="00A36694"/>
    <w:rsid w:val="00A36715"/>
    <w:rsid w:val="00A3747D"/>
    <w:rsid w:val="00A377EC"/>
    <w:rsid w:val="00A37922"/>
    <w:rsid w:val="00A37A59"/>
    <w:rsid w:val="00A37A76"/>
    <w:rsid w:val="00A37A8E"/>
    <w:rsid w:val="00A37C7A"/>
    <w:rsid w:val="00A37E9D"/>
    <w:rsid w:val="00A37F2F"/>
    <w:rsid w:val="00A4039E"/>
    <w:rsid w:val="00A40531"/>
    <w:rsid w:val="00A40889"/>
    <w:rsid w:val="00A40B81"/>
    <w:rsid w:val="00A41009"/>
    <w:rsid w:val="00A41114"/>
    <w:rsid w:val="00A41179"/>
    <w:rsid w:val="00A41263"/>
    <w:rsid w:val="00A41772"/>
    <w:rsid w:val="00A418E6"/>
    <w:rsid w:val="00A418FF"/>
    <w:rsid w:val="00A41CA0"/>
    <w:rsid w:val="00A41FC9"/>
    <w:rsid w:val="00A42659"/>
    <w:rsid w:val="00A426A5"/>
    <w:rsid w:val="00A42721"/>
    <w:rsid w:val="00A42897"/>
    <w:rsid w:val="00A429DE"/>
    <w:rsid w:val="00A42EFB"/>
    <w:rsid w:val="00A4339C"/>
    <w:rsid w:val="00A43BE8"/>
    <w:rsid w:val="00A4449D"/>
    <w:rsid w:val="00A44530"/>
    <w:rsid w:val="00A44807"/>
    <w:rsid w:val="00A44882"/>
    <w:rsid w:val="00A44AA5"/>
    <w:rsid w:val="00A44E28"/>
    <w:rsid w:val="00A4570E"/>
    <w:rsid w:val="00A45A3B"/>
    <w:rsid w:val="00A46395"/>
    <w:rsid w:val="00A464DF"/>
    <w:rsid w:val="00A46E7B"/>
    <w:rsid w:val="00A46FAD"/>
    <w:rsid w:val="00A47049"/>
    <w:rsid w:val="00A470ED"/>
    <w:rsid w:val="00A47327"/>
    <w:rsid w:val="00A47430"/>
    <w:rsid w:val="00A4755B"/>
    <w:rsid w:val="00A4761F"/>
    <w:rsid w:val="00A47B4B"/>
    <w:rsid w:val="00A5044D"/>
    <w:rsid w:val="00A50678"/>
    <w:rsid w:val="00A508DE"/>
    <w:rsid w:val="00A5090D"/>
    <w:rsid w:val="00A50AED"/>
    <w:rsid w:val="00A50B00"/>
    <w:rsid w:val="00A50E7C"/>
    <w:rsid w:val="00A51013"/>
    <w:rsid w:val="00A511FB"/>
    <w:rsid w:val="00A514EB"/>
    <w:rsid w:val="00A521E0"/>
    <w:rsid w:val="00A52A54"/>
    <w:rsid w:val="00A52B09"/>
    <w:rsid w:val="00A52D1E"/>
    <w:rsid w:val="00A53552"/>
    <w:rsid w:val="00A536AD"/>
    <w:rsid w:val="00A536C2"/>
    <w:rsid w:val="00A53DDA"/>
    <w:rsid w:val="00A544BF"/>
    <w:rsid w:val="00A54803"/>
    <w:rsid w:val="00A5494F"/>
    <w:rsid w:val="00A54A90"/>
    <w:rsid w:val="00A54C7B"/>
    <w:rsid w:val="00A54D16"/>
    <w:rsid w:val="00A5502A"/>
    <w:rsid w:val="00A553B4"/>
    <w:rsid w:val="00A55574"/>
    <w:rsid w:val="00A5579B"/>
    <w:rsid w:val="00A55877"/>
    <w:rsid w:val="00A55B8C"/>
    <w:rsid w:val="00A55BB7"/>
    <w:rsid w:val="00A55BF1"/>
    <w:rsid w:val="00A55CCE"/>
    <w:rsid w:val="00A55E76"/>
    <w:rsid w:val="00A561B1"/>
    <w:rsid w:val="00A5637C"/>
    <w:rsid w:val="00A565AD"/>
    <w:rsid w:val="00A56735"/>
    <w:rsid w:val="00A56839"/>
    <w:rsid w:val="00A56C2C"/>
    <w:rsid w:val="00A570E9"/>
    <w:rsid w:val="00A570FE"/>
    <w:rsid w:val="00A57311"/>
    <w:rsid w:val="00A577FF"/>
    <w:rsid w:val="00A57C08"/>
    <w:rsid w:val="00A57F96"/>
    <w:rsid w:val="00A60100"/>
    <w:rsid w:val="00A601B7"/>
    <w:rsid w:val="00A602EE"/>
    <w:rsid w:val="00A6098D"/>
    <w:rsid w:val="00A60E31"/>
    <w:rsid w:val="00A61344"/>
    <w:rsid w:val="00A615F0"/>
    <w:rsid w:val="00A616E5"/>
    <w:rsid w:val="00A61823"/>
    <w:rsid w:val="00A61828"/>
    <w:rsid w:val="00A61E8C"/>
    <w:rsid w:val="00A61F25"/>
    <w:rsid w:val="00A620AA"/>
    <w:rsid w:val="00A62953"/>
    <w:rsid w:val="00A62961"/>
    <w:rsid w:val="00A62D25"/>
    <w:rsid w:val="00A630F5"/>
    <w:rsid w:val="00A631DA"/>
    <w:rsid w:val="00A63228"/>
    <w:rsid w:val="00A6364F"/>
    <w:rsid w:val="00A637BC"/>
    <w:rsid w:val="00A637E3"/>
    <w:rsid w:val="00A63872"/>
    <w:rsid w:val="00A63A37"/>
    <w:rsid w:val="00A63A89"/>
    <w:rsid w:val="00A63AEF"/>
    <w:rsid w:val="00A64196"/>
    <w:rsid w:val="00A64331"/>
    <w:rsid w:val="00A64BC7"/>
    <w:rsid w:val="00A64EB1"/>
    <w:rsid w:val="00A65354"/>
    <w:rsid w:val="00A657CF"/>
    <w:rsid w:val="00A659FD"/>
    <w:rsid w:val="00A65C68"/>
    <w:rsid w:val="00A65FBF"/>
    <w:rsid w:val="00A66089"/>
    <w:rsid w:val="00A66680"/>
    <w:rsid w:val="00A6679E"/>
    <w:rsid w:val="00A66A0F"/>
    <w:rsid w:val="00A66A5A"/>
    <w:rsid w:val="00A66CAC"/>
    <w:rsid w:val="00A66F21"/>
    <w:rsid w:val="00A67668"/>
    <w:rsid w:val="00A676FC"/>
    <w:rsid w:val="00A677C1"/>
    <w:rsid w:val="00A6799D"/>
    <w:rsid w:val="00A67A8E"/>
    <w:rsid w:val="00A67AC6"/>
    <w:rsid w:val="00A67EE0"/>
    <w:rsid w:val="00A70709"/>
    <w:rsid w:val="00A70A35"/>
    <w:rsid w:val="00A7141F"/>
    <w:rsid w:val="00A7166B"/>
    <w:rsid w:val="00A718A7"/>
    <w:rsid w:val="00A71AB8"/>
    <w:rsid w:val="00A71D6B"/>
    <w:rsid w:val="00A72343"/>
    <w:rsid w:val="00A727EB"/>
    <w:rsid w:val="00A72AF2"/>
    <w:rsid w:val="00A72D29"/>
    <w:rsid w:val="00A73195"/>
    <w:rsid w:val="00A731A7"/>
    <w:rsid w:val="00A734DA"/>
    <w:rsid w:val="00A73873"/>
    <w:rsid w:val="00A739B6"/>
    <w:rsid w:val="00A73A4F"/>
    <w:rsid w:val="00A73A88"/>
    <w:rsid w:val="00A741D1"/>
    <w:rsid w:val="00A74269"/>
    <w:rsid w:val="00A744A2"/>
    <w:rsid w:val="00A745D9"/>
    <w:rsid w:val="00A74801"/>
    <w:rsid w:val="00A748C3"/>
    <w:rsid w:val="00A748D8"/>
    <w:rsid w:val="00A74955"/>
    <w:rsid w:val="00A74E04"/>
    <w:rsid w:val="00A74F6C"/>
    <w:rsid w:val="00A75204"/>
    <w:rsid w:val="00A75212"/>
    <w:rsid w:val="00A7538B"/>
    <w:rsid w:val="00A75857"/>
    <w:rsid w:val="00A75920"/>
    <w:rsid w:val="00A7619A"/>
    <w:rsid w:val="00A7634B"/>
    <w:rsid w:val="00A7662C"/>
    <w:rsid w:val="00A76696"/>
    <w:rsid w:val="00A76A52"/>
    <w:rsid w:val="00A76BF2"/>
    <w:rsid w:val="00A76D98"/>
    <w:rsid w:val="00A76E00"/>
    <w:rsid w:val="00A76FC0"/>
    <w:rsid w:val="00A76FC9"/>
    <w:rsid w:val="00A770A5"/>
    <w:rsid w:val="00A7735F"/>
    <w:rsid w:val="00A7775F"/>
    <w:rsid w:val="00A77816"/>
    <w:rsid w:val="00A77939"/>
    <w:rsid w:val="00A77C06"/>
    <w:rsid w:val="00A77C0E"/>
    <w:rsid w:val="00A80117"/>
    <w:rsid w:val="00A8013A"/>
    <w:rsid w:val="00A8030D"/>
    <w:rsid w:val="00A806D6"/>
    <w:rsid w:val="00A80888"/>
    <w:rsid w:val="00A80E52"/>
    <w:rsid w:val="00A80FD1"/>
    <w:rsid w:val="00A8135C"/>
    <w:rsid w:val="00A81633"/>
    <w:rsid w:val="00A81853"/>
    <w:rsid w:val="00A8186B"/>
    <w:rsid w:val="00A81897"/>
    <w:rsid w:val="00A81F4B"/>
    <w:rsid w:val="00A8221B"/>
    <w:rsid w:val="00A82665"/>
    <w:rsid w:val="00A829A1"/>
    <w:rsid w:val="00A831F0"/>
    <w:rsid w:val="00A834EC"/>
    <w:rsid w:val="00A83758"/>
    <w:rsid w:val="00A839A4"/>
    <w:rsid w:val="00A83BF1"/>
    <w:rsid w:val="00A83C06"/>
    <w:rsid w:val="00A84049"/>
    <w:rsid w:val="00A84298"/>
    <w:rsid w:val="00A84D97"/>
    <w:rsid w:val="00A84F0A"/>
    <w:rsid w:val="00A8513A"/>
    <w:rsid w:val="00A8523D"/>
    <w:rsid w:val="00A853C6"/>
    <w:rsid w:val="00A853DF"/>
    <w:rsid w:val="00A854C3"/>
    <w:rsid w:val="00A85661"/>
    <w:rsid w:val="00A858D4"/>
    <w:rsid w:val="00A85CD8"/>
    <w:rsid w:val="00A85E66"/>
    <w:rsid w:val="00A85FFF"/>
    <w:rsid w:val="00A865AF"/>
    <w:rsid w:val="00A86736"/>
    <w:rsid w:val="00A86ACD"/>
    <w:rsid w:val="00A86FEF"/>
    <w:rsid w:val="00A87069"/>
    <w:rsid w:val="00A8745A"/>
    <w:rsid w:val="00A87482"/>
    <w:rsid w:val="00A875E8"/>
    <w:rsid w:val="00A87AA3"/>
    <w:rsid w:val="00A87C98"/>
    <w:rsid w:val="00A905F1"/>
    <w:rsid w:val="00A90E27"/>
    <w:rsid w:val="00A91218"/>
    <w:rsid w:val="00A91469"/>
    <w:rsid w:val="00A9151E"/>
    <w:rsid w:val="00A9164F"/>
    <w:rsid w:val="00A9171D"/>
    <w:rsid w:val="00A91F3E"/>
    <w:rsid w:val="00A92199"/>
    <w:rsid w:val="00A92275"/>
    <w:rsid w:val="00A927BC"/>
    <w:rsid w:val="00A9287D"/>
    <w:rsid w:val="00A930F9"/>
    <w:rsid w:val="00A93270"/>
    <w:rsid w:val="00A934FE"/>
    <w:rsid w:val="00A9356C"/>
    <w:rsid w:val="00A93715"/>
    <w:rsid w:val="00A9399B"/>
    <w:rsid w:val="00A939D3"/>
    <w:rsid w:val="00A93BDA"/>
    <w:rsid w:val="00A93E41"/>
    <w:rsid w:val="00A94017"/>
    <w:rsid w:val="00A94399"/>
    <w:rsid w:val="00A947D2"/>
    <w:rsid w:val="00A949D9"/>
    <w:rsid w:val="00A94A70"/>
    <w:rsid w:val="00A94F5C"/>
    <w:rsid w:val="00A9505F"/>
    <w:rsid w:val="00A9526D"/>
    <w:rsid w:val="00A953C3"/>
    <w:rsid w:val="00A95445"/>
    <w:rsid w:val="00A95988"/>
    <w:rsid w:val="00A95A3E"/>
    <w:rsid w:val="00A96058"/>
    <w:rsid w:val="00A965CE"/>
    <w:rsid w:val="00A96801"/>
    <w:rsid w:val="00A9692B"/>
    <w:rsid w:val="00A96D7E"/>
    <w:rsid w:val="00A971EC"/>
    <w:rsid w:val="00A9727C"/>
    <w:rsid w:val="00A972FE"/>
    <w:rsid w:val="00A97666"/>
    <w:rsid w:val="00A97B8C"/>
    <w:rsid w:val="00A97E7B"/>
    <w:rsid w:val="00A97F17"/>
    <w:rsid w:val="00AA0003"/>
    <w:rsid w:val="00AA046D"/>
    <w:rsid w:val="00AA0556"/>
    <w:rsid w:val="00AA0918"/>
    <w:rsid w:val="00AA0A0B"/>
    <w:rsid w:val="00AA0AD9"/>
    <w:rsid w:val="00AA158B"/>
    <w:rsid w:val="00AA1D12"/>
    <w:rsid w:val="00AA1DBC"/>
    <w:rsid w:val="00AA1EEC"/>
    <w:rsid w:val="00AA210C"/>
    <w:rsid w:val="00AA21DA"/>
    <w:rsid w:val="00AA27F7"/>
    <w:rsid w:val="00AA29F2"/>
    <w:rsid w:val="00AA2CD8"/>
    <w:rsid w:val="00AA2D01"/>
    <w:rsid w:val="00AA2FDC"/>
    <w:rsid w:val="00AA30A2"/>
    <w:rsid w:val="00AA321B"/>
    <w:rsid w:val="00AA3354"/>
    <w:rsid w:val="00AA3421"/>
    <w:rsid w:val="00AA34E4"/>
    <w:rsid w:val="00AA3581"/>
    <w:rsid w:val="00AA37E0"/>
    <w:rsid w:val="00AA3927"/>
    <w:rsid w:val="00AA3B44"/>
    <w:rsid w:val="00AA3B75"/>
    <w:rsid w:val="00AA3BBE"/>
    <w:rsid w:val="00AA3FF1"/>
    <w:rsid w:val="00AA461D"/>
    <w:rsid w:val="00AA4752"/>
    <w:rsid w:val="00AA4757"/>
    <w:rsid w:val="00AA4AD5"/>
    <w:rsid w:val="00AA4B1B"/>
    <w:rsid w:val="00AA5144"/>
    <w:rsid w:val="00AA5324"/>
    <w:rsid w:val="00AA53BC"/>
    <w:rsid w:val="00AA5584"/>
    <w:rsid w:val="00AA5903"/>
    <w:rsid w:val="00AA59AA"/>
    <w:rsid w:val="00AA5A72"/>
    <w:rsid w:val="00AA600B"/>
    <w:rsid w:val="00AA6026"/>
    <w:rsid w:val="00AA607B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19"/>
    <w:rsid w:val="00AB02C8"/>
    <w:rsid w:val="00AB06B8"/>
    <w:rsid w:val="00AB0ADE"/>
    <w:rsid w:val="00AB0CA0"/>
    <w:rsid w:val="00AB102D"/>
    <w:rsid w:val="00AB1A33"/>
    <w:rsid w:val="00AB1BBE"/>
    <w:rsid w:val="00AB1BDF"/>
    <w:rsid w:val="00AB1C99"/>
    <w:rsid w:val="00AB26CB"/>
    <w:rsid w:val="00AB2857"/>
    <w:rsid w:val="00AB2AE9"/>
    <w:rsid w:val="00AB2FE7"/>
    <w:rsid w:val="00AB3299"/>
    <w:rsid w:val="00AB3418"/>
    <w:rsid w:val="00AB3491"/>
    <w:rsid w:val="00AB3612"/>
    <w:rsid w:val="00AB3C77"/>
    <w:rsid w:val="00AB3D94"/>
    <w:rsid w:val="00AB3E16"/>
    <w:rsid w:val="00AB3E3E"/>
    <w:rsid w:val="00AB3F13"/>
    <w:rsid w:val="00AB3FF5"/>
    <w:rsid w:val="00AB4157"/>
    <w:rsid w:val="00AB42FF"/>
    <w:rsid w:val="00AB457D"/>
    <w:rsid w:val="00AB4884"/>
    <w:rsid w:val="00AB4B78"/>
    <w:rsid w:val="00AB513E"/>
    <w:rsid w:val="00AB53BA"/>
    <w:rsid w:val="00AB5443"/>
    <w:rsid w:val="00AB57AD"/>
    <w:rsid w:val="00AB583A"/>
    <w:rsid w:val="00AB5DE7"/>
    <w:rsid w:val="00AB5E63"/>
    <w:rsid w:val="00AB642C"/>
    <w:rsid w:val="00AB64B8"/>
    <w:rsid w:val="00AB68F4"/>
    <w:rsid w:val="00AB6C0D"/>
    <w:rsid w:val="00AB6EE8"/>
    <w:rsid w:val="00AB7134"/>
    <w:rsid w:val="00AB74CC"/>
    <w:rsid w:val="00AB76D5"/>
    <w:rsid w:val="00AB7787"/>
    <w:rsid w:val="00AB78AC"/>
    <w:rsid w:val="00AB79C8"/>
    <w:rsid w:val="00AB7BC8"/>
    <w:rsid w:val="00AB7C6D"/>
    <w:rsid w:val="00AC0046"/>
    <w:rsid w:val="00AC039B"/>
    <w:rsid w:val="00AC04DC"/>
    <w:rsid w:val="00AC0825"/>
    <w:rsid w:val="00AC1191"/>
    <w:rsid w:val="00AC1281"/>
    <w:rsid w:val="00AC1500"/>
    <w:rsid w:val="00AC1569"/>
    <w:rsid w:val="00AC165D"/>
    <w:rsid w:val="00AC1C07"/>
    <w:rsid w:val="00AC2D4E"/>
    <w:rsid w:val="00AC2DA4"/>
    <w:rsid w:val="00AC2EBC"/>
    <w:rsid w:val="00AC3084"/>
    <w:rsid w:val="00AC3431"/>
    <w:rsid w:val="00AC3657"/>
    <w:rsid w:val="00AC37AD"/>
    <w:rsid w:val="00AC38E9"/>
    <w:rsid w:val="00AC4391"/>
    <w:rsid w:val="00AC439E"/>
    <w:rsid w:val="00AC4590"/>
    <w:rsid w:val="00AC45D6"/>
    <w:rsid w:val="00AC4665"/>
    <w:rsid w:val="00AC4676"/>
    <w:rsid w:val="00AC4D53"/>
    <w:rsid w:val="00AC4E2E"/>
    <w:rsid w:val="00AC55E1"/>
    <w:rsid w:val="00AC563C"/>
    <w:rsid w:val="00AC583D"/>
    <w:rsid w:val="00AC5A3B"/>
    <w:rsid w:val="00AC618D"/>
    <w:rsid w:val="00AC61B3"/>
    <w:rsid w:val="00AC63F4"/>
    <w:rsid w:val="00AC6521"/>
    <w:rsid w:val="00AC688B"/>
    <w:rsid w:val="00AC690A"/>
    <w:rsid w:val="00AC6CB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55"/>
    <w:rsid w:val="00AD2ACB"/>
    <w:rsid w:val="00AD2AF3"/>
    <w:rsid w:val="00AD2B61"/>
    <w:rsid w:val="00AD2BAD"/>
    <w:rsid w:val="00AD2D96"/>
    <w:rsid w:val="00AD3042"/>
    <w:rsid w:val="00AD3047"/>
    <w:rsid w:val="00AD31D9"/>
    <w:rsid w:val="00AD3270"/>
    <w:rsid w:val="00AD3274"/>
    <w:rsid w:val="00AD33C3"/>
    <w:rsid w:val="00AD34A1"/>
    <w:rsid w:val="00AD38B6"/>
    <w:rsid w:val="00AD3B1D"/>
    <w:rsid w:val="00AD3BEC"/>
    <w:rsid w:val="00AD3EC6"/>
    <w:rsid w:val="00AD3EFD"/>
    <w:rsid w:val="00AD3F5E"/>
    <w:rsid w:val="00AD4291"/>
    <w:rsid w:val="00AD44C7"/>
    <w:rsid w:val="00AD4775"/>
    <w:rsid w:val="00AD48F9"/>
    <w:rsid w:val="00AD4BAC"/>
    <w:rsid w:val="00AD514B"/>
    <w:rsid w:val="00AD534F"/>
    <w:rsid w:val="00AD54C2"/>
    <w:rsid w:val="00AD58E2"/>
    <w:rsid w:val="00AD5AB3"/>
    <w:rsid w:val="00AD5F2C"/>
    <w:rsid w:val="00AD6C7F"/>
    <w:rsid w:val="00AD6D46"/>
    <w:rsid w:val="00AD6D70"/>
    <w:rsid w:val="00AD70C9"/>
    <w:rsid w:val="00AD732B"/>
    <w:rsid w:val="00AD7346"/>
    <w:rsid w:val="00AD75A6"/>
    <w:rsid w:val="00AD7927"/>
    <w:rsid w:val="00AE0507"/>
    <w:rsid w:val="00AE0A3A"/>
    <w:rsid w:val="00AE0A4C"/>
    <w:rsid w:val="00AE0D23"/>
    <w:rsid w:val="00AE0E9E"/>
    <w:rsid w:val="00AE1418"/>
    <w:rsid w:val="00AE14B7"/>
    <w:rsid w:val="00AE16FB"/>
    <w:rsid w:val="00AE18E9"/>
    <w:rsid w:val="00AE1EFD"/>
    <w:rsid w:val="00AE2080"/>
    <w:rsid w:val="00AE2205"/>
    <w:rsid w:val="00AE232B"/>
    <w:rsid w:val="00AE2BFE"/>
    <w:rsid w:val="00AE3004"/>
    <w:rsid w:val="00AE31B1"/>
    <w:rsid w:val="00AE3567"/>
    <w:rsid w:val="00AE3CE1"/>
    <w:rsid w:val="00AE3E5B"/>
    <w:rsid w:val="00AE4086"/>
    <w:rsid w:val="00AE4557"/>
    <w:rsid w:val="00AE4A1F"/>
    <w:rsid w:val="00AE4B5C"/>
    <w:rsid w:val="00AE4BE4"/>
    <w:rsid w:val="00AE4C51"/>
    <w:rsid w:val="00AE4C55"/>
    <w:rsid w:val="00AE4F01"/>
    <w:rsid w:val="00AE551F"/>
    <w:rsid w:val="00AE552C"/>
    <w:rsid w:val="00AE567B"/>
    <w:rsid w:val="00AE5749"/>
    <w:rsid w:val="00AE5816"/>
    <w:rsid w:val="00AE5E95"/>
    <w:rsid w:val="00AE60E2"/>
    <w:rsid w:val="00AE6153"/>
    <w:rsid w:val="00AE6433"/>
    <w:rsid w:val="00AE646D"/>
    <w:rsid w:val="00AE6584"/>
    <w:rsid w:val="00AE69BD"/>
    <w:rsid w:val="00AE6A80"/>
    <w:rsid w:val="00AE6D12"/>
    <w:rsid w:val="00AE6EB4"/>
    <w:rsid w:val="00AE6EEB"/>
    <w:rsid w:val="00AE70DE"/>
    <w:rsid w:val="00AE723D"/>
    <w:rsid w:val="00AE7992"/>
    <w:rsid w:val="00AE7C28"/>
    <w:rsid w:val="00AF02A2"/>
    <w:rsid w:val="00AF0397"/>
    <w:rsid w:val="00AF0801"/>
    <w:rsid w:val="00AF1414"/>
    <w:rsid w:val="00AF1968"/>
    <w:rsid w:val="00AF1CEA"/>
    <w:rsid w:val="00AF1ECF"/>
    <w:rsid w:val="00AF25E0"/>
    <w:rsid w:val="00AF28B0"/>
    <w:rsid w:val="00AF2DED"/>
    <w:rsid w:val="00AF2E11"/>
    <w:rsid w:val="00AF3A67"/>
    <w:rsid w:val="00AF3ACA"/>
    <w:rsid w:val="00AF3C80"/>
    <w:rsid w:val="00AF3C8C"/>
    <w:rsid w:val="00AF41FC"/>
    <w:rsid w:val="00AF457C"/>
    <w:rsid w:val="00AF4648"/>
    <w:rsid w:val="00AF496B"/>
    <w:rsid w:val="00AF4BC1"/>
    <w:rsid w:val="00AF4CC3"/>
    <w:rsid w:val="00AF4E51"/>
    <w:rsid w:val="00AF5021"/>
    <w:rsid w:val="00AF533D"/>
    <w:rsid w:val="00AF5342"/>
    <w:rsid w:val="00AF5363"/>
    <w:rsid w:val="00AF5F78"/>
    <w:rsid w:val="00AF6148"/>
    <w:rsid w:val="00AF6367"/>
    <w:rsid w:val="00AF636B"/>
    <w:rsid w:val="00AF63A9"/>
    <w:rsid w:val="00AF6591"/>
    <w:rsid w:val="00AF66F1"/>
    <w:rsid w:val="00AF6AE3"/>
    <w:rsid w:val="00AF6B1B"/>
    <w:rsid w:val="00AF738A"/>
    <w:rsid w:val="00AF782D"/>
    <w:rsid w:val="00AF7C0B"/>
    <w:rsid w:val="00AF7F09"/>
    <w:rsid w:val="00B0014C"/>
    <w:rsid w:val="00B002BA"/>
    <w:rsid w:val="00B00306"/>
    <w:rsid w:val="00B004F1"/>
    <w:rsid w:val="00B00858"/>
    <w:rsid w:val="00B00D62"/>
    <w:rsid w:val="00B010D3"/>
    <w:rsid w:val="00B010DD"/>
    <w:rsid w:val="00B01321"/>
    <w:rsid w:val="00B01A7A"/>
    <w:rsid w:val="00B01B89"/>
    <w:rsid w:val="00B01CC2"/>
    <w:rsid w:val="00B01F0D"/>
    <w:rsid w:val="00B02014"/>
    <w:rsid w:val="00B0226B"/>
    <w:rsid w:val="00B0226D"/>
    <w:rsid w:val="00B023FC"/>
    <w:rsid w:val="00B02485"/>
    <w:rsid w:val="00B02599"/>
    <w:rsid w:val="00B02A4C"/>
    <w:rsid w:val="00B02A94"/>
    <w:rsid w:val="00B03101"/>
    <w:rsid w:val="00B039CE"/>
    <w:rsid w:val="00B03D26"/>
    <w:rsid w:val="00B03F0B"/>
    <w:rsid w:val="00B042B1"/>
    <w:rsid w:val="00B04992"/>
    <w:rsid w:val="00B04D36"/>
    <w:rsid w:val="00B04F11"/>
    <w:rsid w:val="00B050BD"/>
    <w:rsid w:val="00B05157"/>
    <w:rsid w:val="00B054CE"/>
    <w:rsid w:val="00B0564C"/>
    <w:rsid w:val="00B05688"/>
    <w:rsid w:val="00B05E34"/>
    <w:rsid w:val="00B06102"/>
    <w:rsid w:val="00B0624C"/>
    <w:rsid w:val="00B06AF4"/>
    <w:rsid w:val="00B06C77"/>
    <w:rsid w:val="00B06DA9"/>
    <w:rsid w:val="00B06E5F"/>
    <w:rsid w:val="00B075EC"/>
    <w:rsid w:val="00B077B1"/>
    <w:rsid w:val="00B07CBE"/>
    <w:rsid w:val="00B07E3F"/>
    <w:rsid w:val="00B07F35"/>
    <w:rsid w:val="00B07F48"/>
    <w:rsid w:val="00B10202"/>
    <w:rsid w:val="00B1093D"/>
    <w:rsid w:val="00B10BD1"/>
    <w:rsid w:val="00B111BF"/>
    <w:rsid w:val="00B114C4"/>
    <w:rsid w:val="00B11882"/>
    <w:rsid w:val="00B11B2C"/>
    <w:rsid w:val="00B11E29"/>
    <w:rsid w:val="00B1214B"/>
    <w:rsid w:val="00B12498"/>
    <w:rsid w:val="00B12528"/>
    <w:rsid w:val="00B12837"/>
    <w:rsid w:val="00B12EDA"/>
    <w:rsid w:val="00B12F78"/>
    <w:rsid w:val="00B13266"/>
    <w:rsid w:val="00B137AD"/>
    <w:rsid w:val="00B137BE"/>
    <w:rsid w:val="00B137D3"/>
    <w:rsid w:val="00B1388A"/>
    <w:rsid w:val="00B13930"/>
    <w:rsid w:val="00B13BE5"/>
    <w:rsid w:val="00B13F1F"/>
    <w:rsid w:val="00B1429E"/>
    <w:rsid w:val="00B14433"/>
    <w:rsid w:val="00B146A7"/>
    <w:rsid w:val="00B147CC"/>
    <w:rsid w:val="00B14DE2"/>
    <w:rsid w:val="00B150B5"/>
    <w:rsid w:val="00B15141"/>
    <w:rsid w:val="00B151C6"/>
    <w:rsid w:val="00B15358"/>
    <w:rsid w:val="00B1537F"/>
    <w:rsid w:val="00B158C2"/>
    <w:rsid w:val="00B15A0F"/>
    <w:rsid w:val="00B1624D"/>
    <w:rsid w:val="00B16562"/>
    <w:rsid w:val="00B167A6"/>
    <w:rsid w:val="00B16A36"/>
    <w:rsid w:val="00B16B5F"/>
    <w:rsid w:val="00B1736C"/>
    <w:rsid w:val="00B17744"/>
    <w:rsid w:val="00B20057"/>
    <w:rsid w:val="00B202E6"/>
    <w:rsid w:val="00B2043A"/>
    <w:rsid w:val="00B20E2B"/>
    <w:rsid w:val="00B21016"/>
    <w:rsid w:val="00B21555"/>
    <w:rsid w:val="00B215F9"/>
    <w:rsid w:val="00B21A49"/>
    <w:rsid w:val="00B21CA7"/>
    <w:rsid w:val="00B21D72"/>
    <w:rsid w:val="00B21D85"/>
    <w:rsid w:val="00B21DF9"/>
    <w:rsid w:val="00B2251A"/>
    <w:rsid w:val="00B22D69"/>
    <w:rsid w:val="00B22F4E"/>
    <w:rsid w:val="00B233A9"/>
    <w:rsid w:val="00B239CC"/>
    <w:rsid w:val="00B23FBE"/>
    <w:rsid w:val="00B23FF4"/>
    <w:rsid w:val="00B244F0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680"/>
    <w:rsid w:val="00B269CE"/>
    <w:rsid w:val="00B26D71"/>
    <w:rsid w:val="00B26E94"/>
    <w:rsid w:val="00B27436"/>
    <w:rsid w:val="00B2757B"/>
    <w:rsid w:val="00B277AA"/>
    <w:rsid w:val="00B27BA9"/>
    <w:rsid w:val="00B27C5E"/>
    <w:rsid w:val="00B27D54"/>
    <w:rsid w:val="00B305C0"/>
    <w:rsid w:val="00B30622"/>
    <w:rsid w:val="00B311D9"/>
    <w:rsid w:val="00B3132C"/>
    <w:rsid w:val="00B31447"/>
    <w:rsid w:val="00B31D78"/>
    <w:rsid w:val="00B31E04"/>
    <w:rsid w:val="00B31E5F"/>
    <w:rsid w:val="00B31FA3"/>
    <w:rsid w:val="00B325C3"/>
    <w:rsid w:val="00B32607"/>
    <w:rsid w:val="00B326BE"/>
    <w:rsid w:val="00B32821"/>
    <w:rsid w:val="00B32CE3"/>
    <w:rsid w:val="00B3331B"/>
    <w:rsid w:val="00B33595"/>
    <w:rsid w:val="00B3363A"/>
    <w:rsid w:val="00B33808"/>
    <w:rsid w:val="00B3380B"/>
    <w:rsid w:val="00B3396B"/>
    <w:rsid w:val="00B33A67"/>
    <w:rsid w:val="00B33AF8"/>
    <w:rsid w:val="00B33B2C"/>
    <w:rsid w:val="00B3416B"/>
    <w:rsid w:val="00B3427F"/>
    <w:rsid w:val="00B343D0"/>
    <w:rsid w:val="00B34562"/>
    <w:rsid w:val="00B347E4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6D01"/>
    <w:rsid w:val="00B37121"/>
    <w:rsid w:val="00B4003E"/>
    <w:rsid w:val="00B40292"/>
    <w:rsid w:val="00B406B2"/>
    <w:rsid w:val="00B40AD2"/>
    <w:rsid w:val="00B40D73"/>
    <w:rsid w:val="00B411A3"/>
    <w:rsid w:val="00B412BE"/>
    <w:rsid w:val="00B412CB"/>
    <w:rsid w:val="00B41351"/>
    <w:rsid w:val="00B415EF"/>
    <w:rsid w:val="00B41A84"/>
    <w:rsid w:val="00B41B34"/>
    <w:rsid w:val="00B41B49"/>
    <w:rsid w:val="00B41B80"/>
    <w:rsid w:val="00B41E30"/>
    <w:rsid w:val="00B42378"/>
    <w:rsid w:val="00B427E4"/>
    <w:rsid w:val="00B42879"/>
    <w:rsid w:val="00B42B9A"/>
    <w:rsid w:val="00B430D3"/>
    <w:rsid w:val="00B4313E"/>
    <w:rsid w:val="00B432D4"/>
    <w:rsid w:val="00B433E3"/>
    <w:rsid w:val="00B433F1"/>
    <w:rsid w:val="00B437BD"/>
    <w:rsid w:val="00B43925"/>
    <w:rsid w:val="00B43985"/>
    <w:rsid w:val="00B439FA"/>
    <w:rsid w:val="00B43B0B"/>
    <w:rsid w:val="00B43C9F"/>
    <w:rsid w:val="00B43D4D"/>
    <w:rsid w:val="00B43EBF"/>
    <w:rsid w:val="00B440CF"/>
    <w:rsid w:val="00B443C5"/>
    <w:rsid w:val="00B44734"/>
    <w:rsid w:val="00B4485B"/>
    <w:rsid w:val="00B4500C"/>
    <w:rsid w:val="00B45298"/>
    <w:rsid w:val="00B45385"/>
    <w:rsid w:val="00B458D3"/>
    <w:rsid w:val="00B45A61"/>
    <w:rsid w:val="00B45AAE"/>
    <w:rsid w:val="00B45C79"/>
    <w:rsid w:val="00B460A0"/>
    <w:rsid w:val="00B461C8"/>
    <w:rsid w:val="00B462D6"/>
    <w:rsid w:val="00B46BBB"/>
    <w:rsid w:val="00B47018"/>
    <w:rsid w:val="00B47036"/>
    <w:rsid w:val="00B47784"/>
    <w:rsid w:val="00B4783F"/>
    <w:rsid w:val="00B4798F"/>
    <w:rsid w:val="00B47A09"/>
    <w:rsid w:val="00B47C53"/>
    <w:rsid w:val="00B47CEF"/>
    <w:rsid w:val="00B47E6A"/>
    <w:rsid w:val="00B47F42"/>
    <w:rsid w:val="00B50164"/>
    <w:rsid w:val="00B50445"/>
    <w:rsid w:val="00B504F7"/>
    <w:rsid w:val="00B50D6B"/>
    <w:rsid w:val="00B513F2"/>
    <w:rsid w:val="00B51420"/>
    <w:rsid w:val="00B514E7"/>
    <w:rsid w:val="00B51526"/>
    <w:rsid w:val="00B51A40"/>
    <w:rsid w:val="00B51ACD"/>
    <w:rsid w:val="00B51AFA"/>
    <w:rsid w:val="00B51CC0"/>
    <w:rsid w:val="00B520B7"/>
    <w:rsid w:val="00B5245B"/>
    <w:rsid w:val="00B52559"/>
    <w:rsid w:val="00B52646"/>
    <w:rsid w:val="00B526C5"/>
    <w:rsid w:val="00B52799"/>
    <w:rsid w:val="00B529F2"/>
    <w:rsid w:val="00B52AAD"/>
    <w:rsid w:val="00B52BFC"/>
    <w:rsid w:val="00B52EA6"/>
    <w:rsid w:val="00B53703"/>
    <w:rsid w:val="00B53C0B"/>
    <w:rsid w:val="00B53EF5"/>
    <w:rsid w:val="00B5428C"/>
    <w:rsid w:val="00B54381"/>
    <w:rsid w:val="00B543E9"/>
    <w:rsid w:val="00B54759"/>
    <w:rsid w:val="00B5475E"/>
    <w:rsid w:val="00B54989"/>
    <w:rsid w:val="00B550AC"/>
    <w:rsid w:val="00B553CF"/>
    <w:rsid w:val="00B55517"/>
    <w:rsid w:val="00B555B8"/>
    <w:rsid w:val="00B55A4D"/>
    <w:rsid w:val="00B55ACA"/>
    <w:rsid w:val="00B55C3B"/>
    <w:rsid w:val="00B55F3A"/>
    <w:rsid w:val="00B5612F"/>
    <w:rsid w:val="00B56347"/>
    <w:rsid w:val="00B565F8"/>
    <w:rsid w:val="00B566E0"/>
    <w:rsid w:val="00B5685D"/>
    <w:rsid w:val="00B57861"/>
    <w:rsid w:val="00B600AA"/>
    <w:rsid w:val="00B60567"/>
    <w:rsid w:val="00B60569"/>
    <w:rsid w:val="00B607B8"/>
    <w:rsid w:val="00B60BED"/>
    <w:rsid w:val="00B60DF7"/>
    <w:rsid w:val="00B60E6E"/>
    <w:rsid w:val="00B6101F"/>
    <w:rsid w:val="00B6184F"/>
    <w:rsid w:val="00B619AF"/>
    <w:rsid w:val="00B61B85"/>
    <w:rsid w:val="00B61CFF"/>
    <w:rsid w:val="00B61F70"/>
    <w:rsid w:val="00B6237B"/>
    <w:rsid w:val="00B624C5"/>
    <w:rsid w:val="00B62A18"/>
    <w:rsid w:val="00B637EC"/>
    <w:rsid w:val="00B63870"/>
    <w:rsid w:val="00B63C10"/>
    <w:rsid w:val="00B640AB"/>
    <w:rsid w:val="00B6425B"/>
    <w:rsid w:val="00B64398"/>
    <w:rsid w:val="00B64484"/>
    <w:rsid w:val="00B645EE"/>
    <w:rsid w:val="00B645F8"/>
    <w:rsid w:val="00B646A6"/>
    <w:rsid w:val="00B64995"/>
    <w:rsid w:val="00B64A5B"/>
    <w:rsid w:val="00B652B0"/>
    <w:rsid w:val="00B657B5"/>
    <w:rsid w:val="00B65CAB"/>
    <w:rsid w:val="00B65D1C"/>
    <w:rsid w:val="00B65ED3"/>
    <w:rsid w:val="00B664EC"/>
    <w:rsid w:val="00B666B6"/>
    <w:rsid w:val="00B66758"/>
    <w:rsid w:val="00B66801"/>
    <w:rsid w:val="00B66E78"/>
    <w:rsid w:val="00B66FF7"/>
    <w:rsid w:val="00B675E5"/>
    <w:rsid w:val="00B677F6"/>
    <w:rsid w:val="00B6796C"/>
    <w:rsid w:val="00B67B2B"/>
    <w:rsid w:val="00B67D7F"/>
    <w:rsid w:val="00B70280"/>
    <w:rsid w:val="00B70333"/>
    <w:rsid w:val="00B703CE"/>
    <w:rsid w:val="00B70470"/>
    <w:rsid w:val="00B70747"/>
    <w:rsid w:val="00B707D8"/>
    <w:rsid w:val="00B709C5"/>
    <w:rsid w:val="00B70A49"/>
    <w:rsid w:val="00B70EDB"/>
    <w:rsid w:val="00B713B7"/>
    <w:rsid w:val="00B713B9"/>
    <w:rsid w:val="00B71A24"/>
    <w:rsid w:val="00B71A5D"/>
    <w:rsid w:val="00B71CEF"/>
    <w:rsid w:val="00B71CF5"/>
    <w:rsid w:val="00B72184"/>
    <w:rsid w:val="00B7273B"/>
    <w:rsid w:val="00B727B8"/>
    <w:rsid w:val="00B72871"/>
    <w:rsid w:val="00B73259"/>
    <w:rsid w:val="00B73453"/>
    <w:rsid w:val="00B737C7"/>
    <w:rsid w:val="00B741DB"/>
    <w:rsid w:val="00B7448A"/>
    <w:rsid w:val="00B7449F"/>
    <w:rsid w:val="00B74570"/>
    <w:rsid w:val="00B74572"/>
    <w:rsid w:val="00B749B5"/>
    <w:rsid w:val="00B74A0D"/>
    <w:rsid w:val="00B74D13"/>
    <w:rsid w:val="00B74EC0"/>
    <w:rsid w:val="00B75177"/>
    <w:rsid w:val="00B7556F"/>
    <w:rsid w:val="00B75667"/>
    <w:rsid w:val="00B758C6"/>
    <w:rsid w:val="00B75900"/>
    <w:rsid w:val="00B75B02"/>
    <w:rsid w:val="00B75D3C"/>
    <w:rsid w:val="00B75ED2"/>
    <w:rsid w:val="00B7668F"/>
    <w:rsid w:val="00B76727"/>
    <w:rsid w:val="00B76A15"/>
    <w:rsid w:val="00B76A73"/>
    <w:rsid w:val="00B76CD5"/>
    <w:rsid w:val="00B77022"/>
    <w:rsid w:val="00B77062"/>
    <w:rsid w:val="00B7709F"/>
    <w:rsid w:val="00B77474"/>
    <w:rsid w:val="00B774CC"/>
    <w:rsid w:val="00B77632"/>
    <w:rsid w:val="00B77C6B"/>
    <w:rsid w:val="00B77D8A"/>
    <w:rsid w:val="00B8006C"/>
    <w:rsid w:val="00B8045D"/>
    <w:rsid w:val="00B8053A"/>
    <w:rsid w:val="00B8053B"/>
    <w:rsid w:val="00B80795"/>
    <w:rsid w:val="00B80ACD"/>
    <w:rsid w:val="00B80F5B"/>
    <w:rsid w:val="00B811F0"/>
    <w:rsid w:val="00B812E8"/>
    <w:rsid w:val="00B81558"/>
    <w:rsid w:val="00B81578"/>
    <w:rsid w:val="00B81684"/>
    <w:rsid w:val="00B817F4"/>
    <w:rsid w:val="00B8203A"/>
    <w:rsid w:val="00B8206A"/>
    <w:rsid w:val="00B821AB"/>
    <w:rsid w:val="00B82519"/>
    <w:rsid w:val="00B82942"/>
    <w:rsid w:val="00B82C01"/>
    <w:rsid w:val="00B82E5D"/>
    <w:rsid w:val="00B82ED6"/>
    <w:rsid w:val="00B83038"/>
    <w:rsid w:val="00B830F7"/>
    <w:rsid w:val="00B8321E"/>
    <w:rsid w:val="00B8340C"/>
    <w:rsid w:val="00B83AC3"/>
    <w:rsid w:val="00B83D8E"/>
    <w:rsid w:val="00B83DF6"/>
    <w:rsid w:val="00B8408E"/>
    <w:rsid w:val="00B847B6"/>
    <w:rsid w:val="00B84920"/>
    <w:rsid w:val="00B84BE8"/>
    <w:rsid w:val="00B8555A"/>
    <w:rsid w:val="00B85E03"/>
    <w:rsid w:val="00B85F67"/>
    <w:rsid w:val="00B860E9"/>
    <w:rsid w:val="00B86451"/>
    <w:rsid w:val="00B86557"/>
    <w:rsid w:val="00B86734"/>
    <w:rsid w:val="00B8692C"/>
    <w:rsid w:val="00B86BDC"/>
    <w:rsid w:val="00B86CD4"/>
    <w:rsid w:val="00B86E85"/>
    <w:rsid w:val="00B8706E"/>
    <w:rsid w:val="00B87211"/>
    <w:rsid w:val="00B872BD"/>
    <w:rsid w:val="00B874FB"/>
    <w:rsid w:val="00B8769E"/>
    <w:rsid w:val="00B8794E"/>
    <w:rsid w:val="00B87A48"/>
    <w:rsid w:val="00B90516"/>
    <w:rsid w:val="00B90537"/>
    <w:rsid w:val="00B9061F"/>
    <w:rsid w:val="00B9063D"/>
    <w:rsid w:val="00B90C55"/>
    <w:rsid w:val="00B90D7E"/>
    <w:rsid w:val="00B90DC8"/>
    <w:rsid w:val="00B91356"/>
    <w:rsid w:val="00B917A5"/>
    <w:rsid w:val="00B917B0"/>
    <w:rsid w:val="00B917BD"/>
    <w:rsid w:val="00B91876"/>
    <w:rsid w:val="00B91E0F"/>
    <w:rsid w:val="00B926E0"/>
    <w:rsid w:val="00B928B6"/>
    <w:rsid w:val="00B92A14"/>
    <w:rsid w:val="00B92AB9"/>
    <w:rsid w:val="00B92B7C"/>
    <w:rsid w:val="00B93042"/>
    <w:rsid w:val="00B93B55"/>
    <w:rsid w:val="00B93C36"/>
    <w:rsid w:val="00B94054"/>
    <w:rsid w:val="00B94253"/>
    <w:rsid w:val="00B9428A"/>
    <w:rsid w:val="00B9436E"/>
    <w:rsid w:val="00B9442E"/>
    <w:rsid w:val="00B95056"/>
    <w:rsid w:val="00B950E8"/>
    <w:rsid w:val="00B9518B"/>
    <w:rsid w:val="00B95242"/>
    <w:rsid w:val="00B954FC"/>
    <w:rsid w:val="00B95A04"/>
    <w:rsid w:val="00B95B8C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1D6"/>
    <w:rsid w:val="00B9727D"/>
    <w:rsid w:val="00B977E6"/>
    <w:rsid w:val="00B97B85"/>
    <w:rsid w:val="00B97D10"/>
    <w:rsid w:val="00B97D46"/>
    <w:rsid w:val="00B97D8D"/>
    <w:rsid w:val="00BA04F0"/>
    <w:rsid w:val="00BA067F"/>
    <w:rsid w:val="00BA0827"/>
    <w:rsid w:val="00BA10C2"/>
    <w:rsid w:val="00BA13E0"/>
    <w:rsid w:val="00BA15F5"/>
    <w:rsid w:val="00BA17C4"/>
    <w:rsid w:val="00BA1C20"/>
    <w:rsid w:val="00BA1CDD"/>
    <w:rsid w:val="00BA1E0C"/>
    <w:rsid w:val="00BA20A2"/>
    <w:rsid w:val="00BA212B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E03"/>
    <w:rsid w:val="00BA3F29"/>
    <w:rsid w:val="00BA40BE"/>
    <w:rsid w:val="00BA4246"/>
    <w:rsid w:val="00BA48E0"/>
    <w:rsid w:val="00BA4C24"/>
    <w:rsid w:val="00BA4E10"/>
    <w:rsid w:val="00BA5346"/>
    <w:rsid w:val="00BA54FB"/>
    <w:rsid w:val="00BA580D"/>
    <w:rsid w:val="00BA5C97"/>
    <w:rsid w:val="00BA5DC2"/>
    <w:rsid w:val="00BA5EFB"/>
    <w:rsid w:val="00BA6282"/>
    <w:rsid w:val="00BA659A"/>
    <w:rsid w:val="00BA6694"/>
    <w:rsid w:val="00BA68C1"/>
    <w:rsid w:val="00BA6BC2"/>
    <w:rsid w:val="00BA6CFD"/>
    <w:rsid w:val="00BA710A"/>
    <w:rsid w:val="00BA7423"/>
    <w:rsid w:val="00BA7541"/>
    <w:rsid w:val="00BA758B"/>
    <w:rsid w:val="00BA7688"/>
    <w:rsid w:val="00BA7906"/>
    <w:rsid w:val="00BA7B0D"/>
    <w:rsid w:val="00BA7EB0"/>
    <w:rsid w:val="00BA7FFA"/>
    <w:rsid w:val="00BB0528"/>
    <w:rsid w:val="00BB070E"/>
    <w:rsid w:val="00BB0B3E"/>
    <w:rsid w:val="00BB0D75"/>
    <w:rsid w:val="00BB0F75"/>
    <w:rsid w:val="00BB0FE6"/>
    <w:rsid w:val="00BB109F"/>
    <w:rsid w:val="00BB10BA"/>
    <w:rsid w:val="00BB1211"/>
    <w:rsid w:val="00BB1393"/>
    <w:rsid w:val="00BB1661"/>
    <w:rsid w:val="00BB185E"/>
    <w:rsid w:val="00BB1966"/>
    <w:rsid w:val="00BB1B24"/>
    <w:rsid w:val="00BB1C4F"/>
    <w:rsid w:val="00BB1D50"/>
    <w:rsid w:val="00BB225D"/>
    <w:rsid w:val="00BB2649"/>
    <w:rsid w:val="00BB320A"/>
    <w:rsid w:val="00BB3355"/>
    <w:rsid w:val="00BB365A"/>
    <w:rsid w:val="00BB383C"/>
    <w:rsid w:val="00BB3F4C"/>
    <w:rsid w:val="00BB3F8F"/>
    <w:rsid w:val="00BB3FE9"/>
    <w:rsid w:val="00BB424D"/>
    <w:rsid w:val="00BB4A42"/>
    <w:rsid w:val="00BB5321"/>
    <w:rsid w:val="00BB56F2"/>
    <w:rsid w:val="00BB56F3"/>
    <w:rsid w:val="00BB5773"/>
    <w:rsid w:val="00BB6037"/>
    <w:rsid w:val="00BB6146"/>
    <w:rsid w:val="00BB61DC"/>
    <w:rsid w:val="00BB62A9"/>
    <w:rsid w:val="00BB6431"/>
    <w:rsid w:val="00BB6472"/>
    <w:rsid w:val="00BB6589"/>
    <w:rsid w:val="00BB6C81"/>
    <w:rsid w:val="00BB6D4C"/>
    <w:rsid w:val="00BB6F3F"/>
    <w:rsid w:val="00BB71EC"/>
    <w:rsid w:val="00BB723D"/>
    <w:rsid w:val="00BB724B"/>
    <w:rsid w:val="00BB73AB"/>
    <w:rsid w:val="00BB761A"/>
    <w:rsid w:val="00BB7634"/>
    <w:rsid w:val="00BB773B"/>
    <w:rsid w:val="00BC06E0"/>
    <w:rsid w:val="00BC0854"/>
    <w:rsid w:val="00BC1112"/>
    <w:rsid w:val="00BC1265"/>
    <w:rsid w:val="00BC16BF"/>
    <w:rsid w:val="00BC1A03"/>
    <w:rsid w:val="00BC1A99"/>
    <w:rsid w:val="00BC1E0C"/>
    <w:rsid w:val="00BC201A"/>
    <w:rsid w:val="00BC2359"/>
    <w:rsid w:val="00BC26C3"/>
    <w:rsid w:val="00BC29D1"/>
    <w:rsid w:val="00BC2BC7"/>
    <w:rsid w:val="00BC2F45"/>
    <w:rsid w:val="00BC321B"/>
    <w:rsid w:val="00BC344E"/>
    <w:rsid w:val="00BC36A6"/>
    <w:rsid w:val="00BC38B8"/>
    <w:rsid w:val="00BC3CF8"/>
    <w:rsid w:val="00BC3FE8"/>
    <w:rsid w:val="00BC4896"/>
    <w:rsid w:val="00BC499E"/>
    <w:rsid w:val="00BC4A64"/>
    <w:rsid w:val="00BC5CE2"/>
    <w:rsid w:val="00BC6097"/>
    <w:rsid w:val="00BC68C0"/>
    <w:rsid w:val="00BC70D5"/>
    <w:rsid w:val="00BC70F7"/>
    <w:rsid w:val="00BC7133"/>
    <w:rsid w:val="00BC71C5"/>
    <w:rsid w:val="00BC7659"/>
    <w:rsid w:val="00BC766C"/>
    <w:rsid w:val="00BC77C9"/>
    <w:rsid w:val="00BC783B"/>
    <w:rsid w:val="00BC7A42"/>
    <w:rsid w:val="00BC7C0D"/>
    <w:rsid w:val="00BC7D15"/>
    <w:rsid w:val="00BC7DF6"/>
    <w:rsid w:val="00BC7FE5"/>
    <w:rsid w:val="00BD013E"/>
    <w:rsid w:val="00BD0238"/>
    <w:rsid w:val="00BD050C"/>
    <w:rsid w:val="00BD082C"/>
    <w:rsid w:val="00BD0FC4"/>
    <w:rsid w:val="00BD1255"/>
    <w:rsid w:val="00BD140B"/>
    <w:rsid w:val="00BD1624"/>
    <w:rsid w:val="00BD173D"/>
    <w:rsid w:val="00BD187A"/>
    <w:rsid w:val="00BD19F3"/>
    <w:rsid w:val="00BD1C81"/>
    <w:rsid w:val="00BD1CC2"/>
    <w:rsid w:val="00BD238C"/>
    <w:rsid w:val="00BD2847"/>
    <w:rsid w:val="00BD2A08"/>
    <w:rsid w:val="00BD2C9F"/>
    <w:rsid w:val="00BD2F55"/>
    <w:rsid w:val="00BD31F4"/>
    <w:rsid w:val="00BD3837"/>
    <w:rsid w:val="00BD386B"/>
    <w:rsid w:val="00BD3C69"/>
    <w:rsid w:val="00BD3D7A"/>
    <w:rsid w:val="00BD4235"/>
    <w:rsid w:val="00BD4482"/>
    <w:rsid w:val="00BD45AD"/>
    <w:rsid w:val="00BD4A5B"/>
    <w:rsid w:val="00BD4ED0"/>
    <w:rsid w:val="00BD5219"/>
    <w:rsid w:val="00BD530F"/>
    <w:rsid w:val="00BD59D8"/>
    <w:rsid w:val="00BD5A26"/>
    <w:rsid w:val="00BD5AD2"/>
    <w:rsid w:val="00BD5CD4"/>
    <w:rsid w:val="00BD5FA2"/>
    <w:rsid w:val="00BD5FA4"/>
    <w:rsid w:val="00BD6509"/>
    <w:rsid w:val="00BD689C"/>
    <w:rsid w:val="00BD6A22"/>
    <w:rsid w:val="00BD6D88"/>
    <w:rsid w:val="00BD71D8"/>
    <w:rsid w:val="00BD7A82"/>
    <w:rsid w:val="00BD7DF0"/>
    <w:rsid w:val="00BD7F9E"/>
    <w:rsid w:val="00BE0036"/>
    <w:rsid w:val="00BE01C3"/>
    <w:rsid w:val="00BE026E"/>
    <w:rsid w:val="00BE029F"/>
    <w:rsid w:val="00BE05F0"/>
    <w:rsid w:val="00BE072F"/>
    <w:rsid w:val="00BE0FC2"/>
    <w:rsid w:val="00BE0FCB"/>
    <w:rsid w:val="00BE10C0"/>
    <w:rsid w:val="00BE11AF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CC"/>
    <w:rsid w:val="00BE2F56"/>
    <w:rsid w:val="00BE312F"/>
    <w:rsid w:val="00BE3829"/>
    <w:rsid w:val="00BE3D2C"/>
    <w:rsid w:val="00BE3EA0"/>
    <w:rsid w:val="00BE403F"/>
    <w:rsid w:val="00BE4593"/>
    <w:rsid w:val="00BE460D"/>
    <w:rsid w:val="00BE475F"/>
    <w:rsid w:val="00BE4F3C"/>
    <w:rsid w:val="00BE5164"/>
    <w:rsid w:val="00BE5519"/>
    <w:rsid w:val="00BE57B1"/>
    <w:rsid w:val="00BE5813"/>
    <w:rsid w:val="00BE59B0"/>
    <w:rsid w:val="00BE60DC"/>
    <w:rsid w:val="00BE6149"/>
    <w:rsid w:val="00BE61CF"/>
    <w:rsid w:val="00BE65B3"/>
    <w:rsid w:val="00BE6D82"/>
    <w:rsid w:val="00BE6FCB"/>
    <w:rsid w:val="00BE72B2"/>
    <w:rsid w:val="00BE7888"/>
    <w:rsid w:val="00BE78FD"/>
    <w:rsid w:val="00BE790E"/>
    <w:rsid w:val="00BE7B27"/>
    <w:rsid w:val="00BF0058"/>
    <w:rsid w:val="00BF02E6"/>
    <w:rsid w:val="00BF0755"/>
    <w:rsid w:val="00BF08B0"/>
    <w:rsid w:val="00BF0CEB"/>
    <w:rsid w:val="00BF0E14"/>
    <w:rsid w:val="00BF0F15"/>
    <w:rsid w:val="00BF10D2"/>
    <w:rsid w:val="00BF120B"/>
    <w:rsid w:val="00BF12B0"/>
    <w:rsid w:val="00BF1309"/>
    <w:rsid w:val="00BF14FC"/>
    <w:rsid w:val="00BF1A29"/>
    <w:rsid w:val="00BF1B6C"/>
    <w:rsid w:val="00BF1F28"/>
    <w:rsid w:val="00BF21AD"/>
    <w:rsid w:val="00BF220D"/>
    <w:rsid w:val="00BF2372"/>
    <w:rsid w:val="00BF265C"/>
    <w:rsid w:val="00BF2817"/>
    <w:rsid w:val="00BF2901"/>
    <w:rsid w:val="00BF2E3D"/>
    <w:rsid w:val="00BF31CB"/>
    <w:rsid w:val="00BF34B3"/>
    <w:rsid w:val="00BF3BCB"/>
    <w:rsid w:val="00BF3C10"/>
    <w:rsid w:val="00BF3E35"/>
    <w:rsid w:val="00BF3FFA"/>
    <w:rsid w:val="00BF46F1"/>
    <w:rsid w:val="00BF4755"/>
    <w:rsid w:val="00BF4B69"/>
    <w:rsid w:val="00BF4BFE"/>
    <w:rsid w:val="00BF4E69"/>
    <w:rsid w:val="00BF5400"/>
    <w:rsid w:val="00BF554A"/>
    <w:rsid w:val="00BF56A8"/>
    <w:rsid w:val="00BF5D12"/>
    <w:rsid w:val="00BF60E3"/>
    <w:rsid w:val="00BF6C19"/>
    <w:rsid w:val="00BF6FBF"/>
    <w:rsid w:val="00BF6FFF"/>
    <w:rsid w:val="00BF70A1"/>
    <w:rsid w:val="00BF70F8"/>
    <w:rsid w:val="00BF77A6"/>
    <w:rsid w:val="00BF7B97"/>
    <w:rsid w:val="00BF7C67"/>
    <w:rsid w:val="00BF7D39"/>
    <w:rsid w:val="00BF7D43"/>
    <w:rsid w:val="00C00AAC"/>
    <w:rsid w:val="00C00BFD"/>
    <w:rsid w:val="00C00F1A"/>
    <w:rsid w:val="00C010F5"/>
    <w:rsid w:val="00C01121"/>
    <w:rsid w:val="00C0117F"/>
    <w:rsid w:val="00C01305"/>
    <w:rsid w:val="00C0150C"/>
    <w:rsid w:val="00C015DD"/>
    <w:rsid w:val="00C01835"/>
    <w:rsid w:val="00C02192"/>
    <w:rsid w:val="00C02396"/>
    <w:rsid w:val="00C023FA"/>
    <w:rsid w:val="00C02B71"/>
    <w:rsid w:val="00C02CDE"/>
    <w:rsid w:val="00C02DD8"/>
    <w:rsid w:val="00C0350D"/>
    <w:rsid w:val="00C03559"/>
    <w:rsid w:val="00C039B6"/>
    <w:rsid w:val="00C03A47"/>
    <w:rsid w:val="00C03B7B"/>
    <w:rsid w:val="00C03F0D"/>
    <w:rsid w:val="00C04589"/>
    <w:rsid w:val="00C04591"/>
    <w:rsid w:val="00C0496C"/>
    <w:rsid w:val="00C04E9E"/>
    <w:rsid w:val="00C0548B"/>
    <w:rsid w:val="00C057E0"/>
    <w:rsid w:val="00C05831"/>
    <w:rsid w:val="00C05863"/>
    <w:rsid w:val="00C0589B"/>
    <w:rsid w:val="00C05990"/>
    <w:rsid w:val="00C05BC1"/>
    <w:rsid w:val="00C05C20"/>
    <w:rsid w:val="00C06066"/>
    <w:rsid w:val="00C0648A"/>
    <w:rsid w:val="00C06690"/>
    <w:rsid w:val="00C067A4"/>
    <w:rsid w:val="00C067FC"/>
    <w:rsid w:val="00C068C5"/>
    <w:rsid w:val="00C06BE9"/>
    <w:rsid w:val="00C06FAD"/>
    <w:rsid w:val="00C0702B"/>
    <w:rsid w:val="00C0714C"/>
    <w:rsid w:val="00C071C6"/>
    <w:rsid w:val="00C074AD"/>
    <w:rsid w:val="00C07709"/>
    <w:rsid w:val="00C0773C"/>
    <w:rsid w:val="00C07A6C"/>
    <w:rsid w:val="00C07AE3"/>
    <w:rsid w:val="00C07AE4"/>
    <w:rsid w:val="00C07C81"/>
    <w:rsid w:val="00C07D3E"/>
    <w:rsid w:val="00C07DA2"/>
    <w:rsid w:val="00C07DE7"/>
    <w:rsid w:val="00C10514"/>
    <w:rsid w:val="00C10599"/>
    <w:rsid w:val="00C106DF"/>
    <w:rsid w:val="00C10793"/>
    <w:rsid w:val="00C1083B"/>
    <w:rsid w:val="00C10857"/>
    <w:rsid w:val="00C1114F"/>
    <w:rsid w:val="00C11183"/>
    <w:rsid w:val="00C11197"/>
    <w:rsid w:val="00C115A5"/>
    <w:rsid w:val="00C115C9"/>
    <w:rsid w:val="00C119CA"/>
    <w:rsid w:val="00C11C33"/>
    <w:rsid w:val="00C11C73"/>
    <w:rsid w:val="00C11FE5"/>
    <w:rsid w:val="00C11FF6"/>
    <w:rsid w:val="00C12369"/>
    <w:rsid w:val="00C1286D"/>
    <w:rsid w:val="00C12EB5"/>
    <w:rsid w:val="00C130B5"/>
    <w:rsid w:val="00C13117"/>
    <w:rsid w:val="00C134A1"/>
    <w:rsid w:val="00C13504"/>
    <w:rsid w:val="00C13821"/>
    <w:rsid w:val="00C13828"/>
    <w:rsid w:val="00C139B1"/>
    <w:rsid w:val="00C13C8A"/>
    <w:rsid w:val="00C13F22"/>
    <w:rsid w:val="00C13F33"/>
    <w:rsid w:val="00C140FE"/>
    <w:rsid w:val="00C14131"/>
    <w:rsid w:val="00C14214"/>
    <w:rsid w:val="00C14742"/>
    <w:rsid w:val="00C149BE"/>
    <w:rsid w:val="00C14C0C"/>
    <w:rsid w:val="00C15135"/>
    <w:rsid w:val="00C157C6"/>
    <w:rsid w:val="00C159ED"/>
    <w:rsid w:val="00C15A74"/>
    <w:rsid w:val="00C15FFF"/>
    <w:rsid w:val="00C1662C"/>
    <w:rsid w:val="00C17099"/>
    <w:rsid w:val="00C1733B"/>
    <w:rsid w:val="00C1741D"/>
    <w:rsid w:val="00C174EC"/>
    <w:rsid w:val="00C17593"/>
    <w:rsid w:val="00C179E5"/>
    <w:rsid w:val="00C17AD1"/>
    <w:rsid w:val="00C17D7E"/>
    <w:rsid w:val="00C17D89"/>
    <w:rsid w:val="00C17E62"/>
    <w:rsid w:val="00C202D5"/>
    <w:rsid w:val="00C20499"/>
    <w:rsid w:val="00C2068D"/>
    <w:rsid w:val="00C206C4"/>
    <w:rsid w:val="00C206EC"/>
    <w:rsid w:val="00C20BD7"/>
    <w:rsid w:val="00C20C01"/>
    <w:rsid w:val="00C20F77"/>
    <w:rsid w:val="00C210D4"/>
    <w:rsid w:val="00C212C7"/>
    <w:rsid w:val="00C2180C"/>
    <w:rsid w:val="00C21B1D"/>
    <w:rsid w:val="00C22168"/>
    <w:rsid w:val="00C222CF"/>
    <w:rsid w:val="00C223DE"/>
    <w:rsid w:val="00C224C8"/>
    <w:rsid w:val="00C22AB1"/>
    <w:rsid w:val="00C232DD"/>
    <w:rsid w:val="00C236CC"/>
    <w:rsid w:val="00C23826"/>
    <w:rsid w:val="00C23C24"/>
    <w:rsid w:val="00C23D91"/>
    <w:rsid w:val="00C2423A"/>
    <w:rsid w:val="00C243D1"/>
    <w:rsid w:val="00C24888"/>
    <w:rsid w:val="00C24A5A"/>
    <w:rsid w:val="00C24CA2"/>
    <w:rsid w:val="00C24D4A"/>
    <w:rsid w:val="00C24EE5"/>
    <w:rsid w:val="00C24F74"/>
    <w:rsid w:val="00C250CF"/>
    <w:rsid w:val="00C25215"/>
    <w:rsid w:val="00C2544D"/>
    <w:rsid w:val="00C254EB"/>
    <w:rsid w:val="00C255B6"/>
    <w:rsid w:val="00C25D3A"/>
    <w:rsid w:val="00C25FDB"/>
    <w:rsid w:val="00C262F2"/>
    <w:rsid w:val="00C263AE"/>
    <w:rsid w:val="00C26871"/>
    <w:rsid w:val="00C2695A"/>
    <w:rsid w:val="00C270CE"/>
    <w:rsid w:val="00C274BE"/>
    <w:rsid w:val="00C279E2"/>
    <w:rsid w:val="00C27D47"/>
    <w:rsid w:val="00C27E01"/>
    <w:rsid w:val="00C301B1"/>
    <w:rsid w:val="00C301D0"/>
    <w:rsid w:val="00C306A6"/>
    <w:rsid w:val="00C307FA"/>
    <w:rsid w:val="00C30D3F"/>
    <w:rsid w:val="00C30DAA"/>
    <w:rsid w:val="00C30F1F"/>
    <w:rsid w:val="00C30FB5"/>
    <w:rsid w:val="00C30FB7"/>
    <w:rsid w:val="00C31089"/>
    <w:rsid w:val="00C31237"/>
    <w:rsid w:val="00C31267"/>
    <w:rsid w:val="00C314DF"/>
    <w:rsid w:val="00C3175A"/>
    <w:rsid w:val="00C319A2"/>
    <w:rsid w:val="00C31C56"/>
    <w:rsid w:val="00C3208A"/>
    <w:rsid w:val="00C32417"/>
    <w:rsid w:val="00C326E1"/>
    <w:rsid w:val="00C327A0"/>
    <w:rsid w:val="00C32BB7"/>
    <w:rsid w:val="00C32E3D"/>
    <w:rsid w:val="00C32EDA"/>
    <w:rsid w:val="00C33192"/>
    <w:rsid w:val="00C33373"/>
    <w:rsid w:val="00C3358A"/>
    <w:rsid w:val="00C339DE"/>
    <w:rsid w:val="00C33AA7"/>
    <w:rsid w:val="00C33DCE"/>
    <w:rsid w:val="00C34308"/>
    <w:rsid w:val="00C3463A"/>
    <w:rsid w:val="00C346AB"/>
    <w:rsid w:val="00C346BB"/>
    <w:rsid w:val="00C346C1"/>
    <w:rsid w:val="00C3488A"/>
    <w:rsid w:val="00C34C05"/>
    <w:rsid w:val="00C34DD9"/>
    <w:rsid w:val="00C34F1B"/>
    <w:rsid w:val="00C3566B"/>
    <w:rsid w:val="00C3571B"/>
    <w:rsid w:val="00C35975"/>
    <w:rsid w:val="00C35A42"/>
    <w:rsid w:val="00C35B23"/>
    <w:rsid w:val="00C35D4F"/>
    <w:rsid w:val="00C3661D"/>
    <w:rsid w:val="00C36726"/>
    <w:rsid w:val="00C36965"/>
    <w:rsid w:val="00C36D01"/>
    <w:rsid w:val="00C36DAD"/>
    <w:rsid w:val="00C37050"/>
    <w:rsid w:val="00C3731A"/>
    <w:rsid w:val="00C37493"/>
    <w:rsid w:val="00C376DB"/>
    <w:rsid w:val="00C3795B"/>
    <w:rsid w:val="00C37F07"/>
    <w:rsid w:val="00C37F85"/>
    <w:rsid w:val="00C37F8D"/>
    <w:rsid w:val="00C4018E"/>
    <w:rsid w:val="00C4039A"/>
    <w:rsid w:val="00C40447"/>
    <w:rsid w:val="00C4044A"/>
    <w:rsid w:val="00C404D5"/>
    <w:rsid w:val="00C40B7D"/>
    <w:rsid w:val="00C40DBE"/>
    <w:rsid w:val="00C413FE"/>
    <w:rsid w:val="00C4157B"/>
    <w:rsid w:val="00C41634"/>
    <w:rsid w:val="00C42130"/>
    <w:rsid w:val="00C4214B"/>
    <w:rsid w:val="00C42784"/>
    <w:rsid w:val="00C429E1"/>
    <w:rsid w:val="00C42F35"/>
    <w:rsid w:val="00C431A1"/>
    <w:rsid w:val="00C4349C"/>
    <w:rsid w:val="00C439C5"/>
    <w:rsid w:val="00C439F0"/>
    <w:rsid w:val="00C43AC7"/>
    <w:rsid w:val="00C43CE7"/>
    <w:rsid w:val="00C43E20"/>
    <w:rsid w:val="00C4416B"/>
    <w:rsid w:val="00C44189"/>
    <w:rsid w:val="00C442DB"/>
    <w:rsid w:val="00C4451B"/>
    <w:rsid w:val="00C4464F"/>
    <w:rsid w:val="00C447FB"/>
    <w:rsid w:val="00C44ADA"/>
    <w:rsid w:val="00C4598E"/>
    <w:rsid w:val="00C45A9C"/>
    <w:rsid w:val="00C45B3D"/>
    <w:rsid w:val="00C45F06"/>
    <w:rsid w:val="00C46657"/>
    <w:rsid w:val="00C466A6"/>
    <w:rsid w:val="00C46B53"/>
    <w:rsid w:val="00C470AA"/>
    <w:rsid w:val="00C47838"/>
    <w:rsid w:val="00C47AE8"/>
    <w:rsid w:val="00C502C7"/>
    <w:rsid w:val="00C508B7"/>
    <w:rsid w:val="00C50B73"/>
    <w:rsid w:val="00C51D11"/>
    <w:rsid w:val="00C51EFE"/>
    <w:rsid w:val="00C5205E"/>
    <w:rsid w:val="00C521DF"/>
    <w:rsid w:val="00C52374"/>
    <w:rsid w:val="00C523BE"/>
    <w:rsid w:val="00C5257E"/>
    <w:rsid w:val="00C52A05"/>
    <w:rsid w:val="00C52A41"/>
    <w:rsid w:val="00C52A73"/>
    <w:rsid w:val="00C531B4"/>
    <w:rsid w:val="00C532F9"/>
    <w:rsid w:val="00C539F8"/>
    <w:rsid w:val="00C53E1D"/>
    <w:rsid w:val="00C53E22"/>
    <w:rsid w:val="00C5430E"/>
    <w:rsid w:val="00C54C62"/>
    <w:rsid w:val="00C551FA"/>
    <w:rsid w:val="00C5566B"/>
    <w:rsid w:val="00C55804"/>
    <w:rsid w:val="00C55ADC"/>
    <w:rsid w:val="00C55BB7"/>
    <w:rsid w:val="00C55CE2"/>
    <w:rsid w:val="00C55EF5"/>
    <w:rsid w:val="00C5638E"/>
    <w:rsid w:val="00C56918"/>
    <w:rsid w:val="00C569CA"/>
    <w:rsid w:val="00C56C48"/>
    <w:rsid w:val="00C5707E"/>
    <w:rsid w:val="00C57A4B"/>
    <w:rsid w:val="00C57C0F"/>
    <w:rsid w:val="00C57CC6"/>
    <w:rsid w:val="00C57F2A"/>
    <w:rsid w:val="00C60002"/>
    <w:rsid w:val="00C601EB"/>
    <w:rsid w:val="00C60B2E"/>
    <w:rsid w:val="00C60EC1"/>
    <w:rsid w:val="00C60F55"/>
    <w:rsid w:val="00C60FFC"/>
    <w:rsid w:val="00C6119C"/>
    <w:rsid w:val="00C61FD6"/>
    <w:rsid w:val="00C62027"/>
    <w:rsid w:val="00C62163"/>
    <w:rsid w:val="00C624BA"/>
    <w:rsid w:val="00C62997"/>
    <w:rsid w:val="00C62BE7"/>
    <w:rsid w:val="00C62C31"/>
    <w:rsid w:val="00C62FB5"/>
    <w:rsid w:val="00C63060"/>
    <w:rsid w:val="00C633AB"/>
    <w:rsid w:val="00C6343A"/>
    <w:rsid w:val="00C63CFF"/>
    <w:rsid w:val="00C6419F"/>
    <w:rsid w:val="00C64376"/>
    <w:rsid w:val="00C64626"/>
    <w:rsid w:val="00C64849"/>
    <w:rsid w:val="00C648E3"/>
    <w:rsid w:val="00C64EDC"/>
    <w:rsid w:val="00C656EC"/>
    <w:rsid w:val="00C65C31"/>
    <w:rsid w:val="00C65D24"/>
    <w:rsid w:val="00C65F47"/>
    <w:rsid w:val="00C65F58"/>
    <w:rsid w:val="00C66303"/>
    <w:rsid w:val="00C66571"/>
    <w:rsid w:val="00C666DB"/>
    <w:rsid w:val="00C667F6"/>
    <w:rsid w:val="00C66998"/>
    <w:rsid w:val="00C66A25"/>
    <w:rsid w:val="00C66AC7"/>
    <w:rsid w:val="00C66B89"/>
    <w:rsid w:val="00C66C34"/>
    <w:rsid w:val="00C67231"/>
    <w:rsid w:val="00C672E5"/>
    <w:rsid w:val="00C67A2B"/>
    <w:rsid w:val="00C67CDA"/>
    <w:rsid w:val="00C7040D"/>
    <w:rsid w:val="00C7094A"/>
    <w:rsid w:val="00C70B8C"/>
    <w:rsid w:val="00C711AA"/>
    <w:rsid w:val="00C71468"/>
    <w:rsid w:val="00C71F92"/>
    <w:rsid w:val="00C71FFA"/>
    <w:rsid w:val="00C72093"/>
    <w:rsid w:val="00C7238B"/>
    <w:rsid w:val="00C723AF"/>
    <w:rsid w:val="00C723F3"/>
    <w:rsid w:val="00C727F1"/>
    <w:rsid w:val="00C72852"/>
    <w:rsid w:val="00C728C4"/>
    <w:rsid w:val="00C72953"/>
    <w:rsid w:val="00C72968"/>
    <w:rsid w:val="00C72EF5"/>
    <w:rsid w:val="00C73076"/>
    <w:rsid w:val="00C730BB"/>
    <w:rsid w:val="00C732C5"/>
    <w:rsid w:val="00C7357D"/>
    <w:rsid w:val="00C7370E"/>
    <w:rsid w:val="00C73BF9"/>
    <w:rsid w:val="00C73CBB"/>
    <w:rsid w:val="00C740FD"/>
    <w:rsid w:val="00C74157"/>
    <w:rsid w:val="00C74382"/>
    <w:rsid w:val="00C7448E"/>
    <w:rsid w:val="00C748E2"/>
    <w:rsid w:val="00C74A69"/>
    <w:rsid w:val="00C74F99"/>
    <w:rsid w:val="00C75004"/>
    <w:rsid w:val="00C7542A"/>
    <w:rsid w:val="00C755E6"/>
    <w:rsid w:val="00C755E8"/>
    <w:rsid w:val="00C75970"/>
    <w:rsid w:val="00C75AC4"/>
    <w:rsid w:val="00C75B22"/>
    <w:rsid w:val="00C75B28"/>
    <w:rsid w:val="00C75C9D"/>
    <w:rsid w:val="00C76A56"/>
    <w:rsid w:val="00C76A6B"/>
    <w:rsid w:val="00C76AD0"/>
    <w:rsid w:val="00C76F37"/>
    <w:rsid w:val="00C7731D"/>
    <w:rsid w:val="00C776D9"/>
    <w:rsid w:val="00C7799E"/>
    <w:rsid w:val="00C77DF7"/>
    <w:rsid w:val="00C800A8"/>
    <w:rsid w:val="00C80547"/>
    <w:rsid w:val="00C80AD7"/>
    <w:rsid w:val="00C80B7D"/>
    <w:rsid w:val="00C80C97"/>
    <w:rsid w:val="00C81164"/>
    <w:rsid w:val="00C8146B"/>
    <w:rsid w:val="00C814B4"/>
    <w:rsid w:val="00C81715"/>
    <w:rsid w:val="00C818E7"/>
    <w:rsid w:val="00C8198E"/>
    <w:rsid w:val="00C81B30"/>
    <w:rsid w:val="00C82387"/>
    <w:rsid w:val="00C823AF"/>
    <w:rsid w:val="00C8312A"/>
    <w:rsid w:val="00C8362F"/>
    <w:rsid w:val="00C837D3"/>
    <w:rsid w:val="00C83C45"/>
    <w:rsid w:val="00C84332"/>
    <w:rsid w:val="00C8446F"/>
    <w:rsid w:val="00C8494D"/>
    <w:rsid w:val="00C8534D"/>
    <w:rsid w:val="00C85498"/>
    <w:rsid w:val="00C85DD4"/>
    <w:rsid w:val="00C85EE4"/>
    <w:rsid w:val="00C8624E"/>
    <w:rsid w:val="00C86379"/>
    <w:rsid w:val="00C864DB"/>
    <w:rsid w:val="00C865C0"/>
    <w:rsid w:val="00C86661"/>
    <w:rsid w:val="00C8677B"/>
    <w:rsid w:val="00C86991"/>
    <w:rsid w:val="00C877CD"/>
    <w:rsid w:val="00C8781D"/>
    <w:rsid w:val="00C87DF2"/>
    <w:rsid w:val="00C87E17"/>
    <w:rsid w:val="00C87F65"/>
    <w:rsid w:val="00C90188"/>
    <w:rsid w:val="00C901A9"/>
    <w:rsid w:val="00C90532"/>
    <w:rsid w:val="00C905AC"/>
    <w:rsid w:val="00C90663"/>
    <w:rsid w:val="00C90B43"/>
    <w:rsid w:val="00C90C11"/>
    <w:rsid w:val="00C90C65"/>
    <w:rsid w:val="00C90C82"/>
    <w:rsid w:val="00C90C9E"/>
    <w:rsid w:val="00C90F7A"/>
    <w:rsid w:val="00C91707"/>
    <w:rsid w:val="00C91CB7"/>
    <w:rsid w:val="00C91CFB"/>
    <w:rsid w:val="00C91FAC"/>
    <w:rsid w:val="00C921D1"/>
    <w:rsid w:val="00C9220C"/>
    <w:rsid w:val="00C92215"/>
    <w:rsid w:val="00C922C5"/>
    <w:rsid w:val="00C92352"/>
    <w:rsid w:val="00C92376"/>
    <w:rsid w:val="00C925DE"/>
    <w:rsid w:val="00C927D6"/>
    <w:rsid w:val="00C92A69"/>
    <w:rsid w:val="00C92C2A"/>
    <w:rsid w:val="00C92E97"/>
    <w:rsid w:val="00C92FF0"/>
    <w:rsid w:val="00C9318C"/>
    <w:rsid w:val="00C93297"/>
    <w:rsid w:val="00C93331"/>
    <w:rsid w:val="00C93813"/>
    <w:rsid w:val="00C93C90"/>
    <w:rsid w:val="00C945EC"/>
    <w:rsid w:val="00C9487D"/>
    <w:rsid w:val="00C9489C"/>
    <w:rsid w:val="00C9492C"/>
    <w:rsid w:val="00C94C81"/>
    <w:rsid w:val="00C94C87"/>
    <w:rsid w:val="00C94E45"/>
    <w:rsid w:val="00C94FA4"/>
    <w:rsid w:val="00C951E5"/>
    <w:rsid w:val="00C95300"/>
    <w:rsid w:val="00C95548"/>
    <w:rsid w:val="00C95730"/>
    <w:rsid w:val="00C95962"/>
    <w:rsid w:val="00C95CD4"/>
    <w:rsid w:val="00C96127"/>
    <w:rsid w:val="00C969F6"/>
    <w:rsid w:val="00C96FE0"/>
    <w:rsid w:val="00C97203"/>
    <w:rsid w:val="00C973E2"/>
    <w:rsid w:val="00C97A54"/>
    <w:rsid w:val="00C97AF1"/>
    <w:rsid w:val="00C97C76"/>
    <w:rsid w:val="00C97E31"/>
    <w:rsid w:val="00C97E38"/>
    <w:rsid w:val="00CA0151"/>
    <w:rsid w:val="00CA0495"/>
    <w:rsid w:val="00CA09AA"/>
    <w:rsid w:val="00CA0BAF"/>
    <w:rsid w:val="00CA0EAB"/>
    <w:rsid w:val="00CA114D"/>
    <w:rsid w:val="00CA1225"/>
    <w:rsid w:val="00CA164E"/>
    <w:rsid w:val="00CA18D2"/>
    <w:rsid w:val="00CA1B09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792"/>
    <w:rsid w:val="00CA5974"/>
    <w:rsid w:val="00CA5D26"/>
    <w:rsid w:val="00CA5D4A"/>
    <w:rsid w:val="00CA6164"/>
    <w:rsid w:val="00CA6530"/>
    <w:rsid w:val="00CA7202"/>
    <w:rsid w:val="00CA73B2"/>
    <w:rsid w:val="00CA74E8"/>
    <w:rsid w:val="00CA7680"/>
    <w:rsid w:val="00CA792F"/>
    <w:rsid w:val="00CB047F"/>
    <w:rsid w:val="00CB054C"/>
    <w:rsid w:val="00CB0C08"/>
    <w:rsid w:val="00CB0C2A"/>
    <w:rsid w:val="00CB0C99"/>
    <w:rsid w:val="00CB0FA5"/>
    <w:rsid w:val="00CB100C"/>
    <w:rsid w:val="00CB11BD"/>
    <w:rsid w:val="00CB1368"/>
    <w:rsid w:val="00CB1430"/>
    <w:rsid w:val="00CB1467"/>
    <w:rsid w:val="00CB16B2"/>
    <w:rsid w:val="00CB1D87"/>
    <w:rsid w:val="00CB1D94"/>
    <w:rsid w:val="00CB1F2A"/>
    <w:rsid w:val="00CB24C1"/>
    <w:rsid w:val="00CB25B1"/>
    <w:rsid w:val="00CB2836"/>
    <w:rsid w:val="00CB2E92"/>
    <w:rsid w:val="00CB3460"/>
    <w:rsid w:val="00CB3886"/>
    <w:rsid w:val="00CB480A"/>
    <w:rsid w:val="00CB4830"/>
    <w:rsid w:val="00CB4999"/>
    <w:rsid w:val="00CB4BC9"/>
    <w:rsid w:val="00CB4FA5"/>
    <w:rsid w:val="00CB5086"/>
    <w:rsid w:val="00CB510D"/>
    <w:rsid w:val="00CB558B"/>
    <w:rsid w:val="00CB5685"/>
    <w:rsid w:val="00CB5760"/>
    <w:rsid w:val="00CB58DD"/>
    <w:rsid w:val="00CB590E"/>
    <w:rsid w:val="00CB5A9F"/>
    <w:rsid w:val="00CB5B19"/>
    <w:rsid w:val="00CB5D9C"/>
    <w:rsid w:val="00CB5E7A"/>
    <w:rsid w:val="00CB5EF8"/>
    <w:rsid w:val="00CB60DD"/>
    <w:rsid w:val="00CB6343"/>
    <w:rsid w:val="00CB64EF"/>
    <w:rsid w:val="00CB68AE"/>
    <w:rsid w:val="00CB68B3"/>
    <w:rsid w:val="00CB6F9E"/>
    <w:rsid w:val="00CB746A"/>
    <w:rsid w:val="00CB7648"/>
    <w:rsid w:val="00CB7B6B"/>
    <w:rsid w:val="00CC009C"/>
    <w:rsid w:val="00CC00B7"/>
    <w:rsid w:val="00CC012F"/>
    <w:rsid w:val="00CC034B"/>
    <w:rsid w:val="00CC05BB"/>
    <w:rsid w:val="00CC0AA7"/>
    <w:rsid w:val="00CC0E56"/>
    <w:rsid w:val="00CC1128"/>
    <w:rsid w:val="00CC15B0"/>
    <w:rsid w:val="00CC15D9"/>
    <w:rsid w:val="00CC15F6"/>
    <w:rsid w:val="00CC172A"/>
    <w:rsid w:val="00CC1960"/>
    <w:rsid w:val="00CC1A18"/>
    <w:rsid w:val="00CC1C42"/>
    <w:rsid w:val="00CC1E3E"/>
    <w:rsid w:val="00CC1E40"/>
    <w:rsid w:val="00CC2499"/>
    <w:rsid w:val="00CC2559"/>
    <w:rsid w:val="00CC2656"/>
    <w:rsid w:val="00CC27F5"/>
    <w:rsid w:val="00CC2CBA"/>
    <w:rsid w:val="00CC2CF7"/>
    <w:rsid w:val="00CC2D18"/>
    <w:rsid w:val="00CC2DBA"/>
    <w:rsid w:val="00CC2EFE"/>
    <w:rsid w:val="00CC2F6F"/>
    <w:rsid w:val="00CC3949"/>
    <w:rsid w:val="00CC3B2B"/>
    <w:rsid w:val="00CC3E8C"/>
    <w:rsid w:val="00CC400F"/>
    <w:rsid w:val="00CC4365"/>
    <w:rsid w:val="00CC43C3"/>
    <w:rsid w:val="00CC4A78"/>
    <w:rsid w:val="00CC4C5E"/>
    <w:rsid w:val="00CC4CCF"/>
    <w:rsid w:val="00CC4F58"/>
    <w:rsid w:val="00CC4FEF"/>
    <w:rsid w:val="00CC4FF9"/>
    <w:rsid w:val="00CC57AE"/>
    <w:rsid w:val="00CC5822"/>
    <w:rsid w:val="00CC5867"/>
    <w:rsid w:val="00CC5BD2"/>
    <w:rsid w:val="00CC5E0D"/>
    <w:rsid w:val="00CC606C"/>
    <w:rsid w:val="00CC6B0F"/>
    <w:rsid w:val="00CC6C02"/>
    <w:rsid w:val="00CC6C99"/>
    <w:rsid w:val="00CC6D7A"/>
    <w:rsid w:val="00CC728B"/>
    <w:rsid w:val="00CC7356"/>
    <w:rsid w:val="00CC74D5"/>
    <w:rsid w:val="00CC79EF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2AE"/>
    <w:rsid w:val="00CD14CB"/>
    <w:rsid w:val="00CD179D"/>
    <w:rsid w:val="00CD18FD"/>
    <w:rsid w:val="00CD1B57"/>
    <w:rsid w:val="00CD1E74"/>
    <w:rsid w:val="00CD223B"/>
    <w:rsid w:val="00CD2585"/>
    <w:rsid w:val="00CD25A6"/>
    <w:rsid w:val="00CD283A"/>
    <w:rsid w:val="00CD2962"/>
    <w:rsid w:val="00CD2997"/>
    <w:rsid w:val="00CD2C6A"/>
    <w:rsid w:val="00CD309B"/>
    <w:rsid w:val="00CD3122"/>
    <w:rsid w:val="00CD325D"/>
    <w:rsid w:val="00CD3408"/>
    <w:rsid w:val="00CD344F"/>
    <w:rsid w:val="00CD3B3E"/>
    <w:rsid w:val="00CD3D0C"/>
    <w:rsid w:val="00CD3E10"/>
    <w:rsid w:val="00CD3F09"/>
    <w:rsid w:val="00CD3FAF"/>
    <w:rsid w:val="00CD46D8"/>
    <w:rsid w:val="00CD492B"/>
    <w:rsid w:val="00CD4AD5"/>
    <w:rsid w:val="00CD50EE"/>
    <w:rsid w:val="00CD5286"/>
    <w:rsid w:val="00CD52F8"/>
    <w:rsid w:val="00CD5423"/>
    <w:rsid w:val="00CD5ABE"/>
    <w:rsid w:val="00CD5C02"/>
    <w:rsid w:val="00CD5F14"/>
    <w:rsid w:val="00CD60D6"/>
    <w:rsid w:val="00CD61E3"/>
    <w:rsid w:val="00CD628D"/>
    <w:rsid w:val="00CD6605"/>
    <w:rsid w:val="00CD6814"/>
    <w:rsid w:val="00CD6E0B"/>
    <w:rsid w:val="00CD7324"/>
    <w:rsid w:val="00CD7597"/>
    <w:rsid w:val="00CD787F"/>
    <w:rsid w:val="00CD7920"/>
    <w:rsid w:val="00CD7999"/>
    <w:rsid w:val="00CE025E"/>
    <w:rsid w:val="00CE030D"/>
    <w:rsid w:val="00CE03B6"/>
    <w:rsid w:val="00CE05F2"/>
    <w:rsid w:val="00CE08A4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8E8"/>
    <w:rsid w:val="00CE19A4"/>
    <w:rsid w:val="00CE1C86"/>
    <w:rsid w:val="00CE212D"/>
    <w:rsid w:val="00CE2427"/>
    <w:rsid w:val="00CE253D"/>
    <w:rsid w:val="00CE2561"/>
    <w:rsid w:val="00CE2EC2"/>
    <w:rsid w:val="00CE3257"/>
    <w:rsid w:val="00CE367C"/>
    <w:rsid w:val="00CE38EE"/>
    <w:rsid w:val="00CE436D"/>
    <w:rsid w:val="00CE4708"/>
    <w:rsid w:val="00CE4E3C"/>
    <w:rsid w:val="00CE4E71"/>
    <w:rsid w:val="00CE5086"/>
    <w:rsid w:val="00CE5112"/>
    <w:rsid w:val="00CE5DC1"/>
    <w:rsid w:val="00CE5E50"/>
    <w:rsid w:val="00CE616C"/>
    <w:rsid w:val="00CE697C"/>
    <w:rsid w:val="00CE698C"/>
    <w:rsid w:val="00CE69F3"/>
    <w:rsid w:val="00CE6AD5"/>
    <w:rsid w:val="00CE6D7E"/>
    <w:rsid w:val="00CE6E24"/>
    <w:rsid w:val="00CE76BD"/>
    <w:rsid w:val="00CE79BC"/>
    <w:rsid w:val="00CF009E"/>
    <w:rsid w:val="00CF02AC"/>
    <w:rsid w:val="00CF057C"/>
    <w:rsid w:val="00CF06E6"/>
    <w:rsid w:val="00CF078D"/>
    <w:rsid w:val="00CF14D1"/>
    <w:rsid w:val="00CF18AB"/>
    <w:rsid w:val="00CF18F4"/>
    <w:rsid w:val="00CF1AA6"/>
    <w:rsid w:val="00CF1EBA"/>
    <w:rsid w:val="00CF2087"/>
    <w:rsid w:val="00CF20C8"/>
    <w:rsid w:val="00CF233B"/>
    <w:rsid w:val="00CF23D5"/>
    <w:rsid w:val="00CF2639"/>
    <w:rsid w:val="00CF277A"/>
    <w:rsid w:val="00CF2818"/>
    <w:rsid w:val="00CF2834"/>
    <w:rsid w:val="00CF2C07"/>
    <w:rsid w:val="00CF2FBF"/>
    <w:rsid w:val="00CF3112"/>
    <w:rsid w:val="00CF33BA"/>
    <w:rsid w:val="00CF34D5"/>
    <w:rsid w:val="00CF3654"/>
    <w:rsid w:val="00CF3F01"/>
    <w:rsid w:val="00CF44C0"/>
    <w:rsid w:val="00CF46E1"/>
    <w:rsid w:val="00CF50A9"/>
    <w:rsid w:val="00CF51C2"/>
    <w:rsid w:val="00CF5678"/>
    <w:rsid w:val="00CF5D87"/>
    <w:rsid w:val="00CF6121"/>
    <w:rsid w:val="00CF61A3"/>
    <w:rsid w:val="00CF623B"/>
    <w:rsid w:val="00CF66DE"/>
    <w:rsid w:val="00CF6848"/>
    <w:rsid w:val="00CF6A36"/>
    <w:rsid w:val="00CF6AF3"/>
    <w:rsid w:val="00CF6C9A"/>
    <w:rsid w:val="00CF6F64"/>
    <w:rsid w:val="00CF755E"/>
    <w:rsid w:val="00CF7CCF"/>
    <w:rsid w:val="00CF7DE4"/>
    <w:rsid w:val="00CF7E7D"/>
    <w:rsid w:val="00D003E0"/>
    <w:rsid w:val="00D00522"/>
    <w:rsid w:val="00D00B22"/>
    <w:rsid w:val="00D01141"/>
    <w:rsid w:val="00D01364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40D"/>
    <w:rsid w:val="00D03881"/>
    <w:rsid w:val="00D03CD2"/>
    <w:rsid w:val="00D04075"/>
    <w:rsid w:val="00D04343"/>
    <w:rsid w:val="00D04BEF"/>
    <w:rsid w:val="00D04E12"/>
    <w:rsid w:val="00D04FC8"/>
    <w:rsid w:val="00D0505A"/>
    <w:rsid w:val="00D05216"/>
    <w:rsid w:val="00D05393"/>
    <w:rsid w:val="00D05FD4"/>
    <w:rsid w:val="00D06088"/>
    <w:rsid w:val="00D0608D"/>
    <w:rsid w:val="00D0675C"/>
    <w:rsid w:val="00D06800"/>
    <w:rsid w:val="00D06B22"/>
    <w:rsid w:val="00D06DBF"/>
    <w:rsid w:val="00D06DED"/>
    <w:rsid w:val="00D06F04"/>
    <w:rsid w:val="00D07111"/>
    <w:rsid w:val="00D0735B"/>
    <w:rsid w:val="00D078A9"/>
    <w:rsid w:val="00D078C9"/>
    <w:rsid w:val="00D078EE"/>
    <w:rsid w:val="00D07B00"/>
    <w:rsid w:val="00D07D66"/>
    <w:rsid w:val="00D07DCA"/>
    <w:rsid w:val="00D07F11"/>
    <w:rsid w:val="00D101B4"/>
    <w:rsid w:val="00D105EB"/>
    <w:rsid w:val="00D1095B"/>
    <w:rsid w:val="00D10E89"/>
    <w:rsid w:val="00D112DD"/>
    <w:rsid w:val="00D11873"/>
    <w:rsid w:val="00D11C73"/>
    <w:rsid w:val="00D11EEE"/>
    <w:rsid w:val="00D11FAE"/>
    <w:rsid w:val="00D123D9"/>
    <w:rsid w:val="00D12440"/>
    <w:rsid w:val="00D12487"/>
    <w:rsid w:val="00D1249C"/>
    <w:rsid w:val="00D126E6"/>
    <w:rsid w:val="00D12A81"/>
    <w:rsid w:val="00D12B75"/>
    <w:rsid w:val="00D12E39"/>
    <w:rsid w:val="00D12EB0"/>
    <w:rsid w:val="00D13880"/>
    <w:rsid w:val="00D13BBC"/>
    <w:rsid w:val="00D13C2E"/>
    <w:rsid w:val="00D13CCD"/>
    <w:rsid w:val="00D13D04"/>
    <w:rsid w:val="00D14204"/>
    <w:rsid w:val="00D14D18"/>
    <w:rsid w:val="00D15260"/>
    <w:rsid w:val="00D15CA6"/>
    <w:rsid w:val="00D15CFC"/>
    <w:rsid w:val="00D15D9D"/>
    <w:rsid w:val="00D15EED"/>
    <w:rsid w:val="00D15F30"/>
    <w:rsid w:val="00D1624D"/>
    <w:rsid w:val="00D16632"/>
    <w:rsid w:val="00D16BA8"/>
    <w:rsid w:val="00D16DEE"/>
    <w:rsid w:val="00D17391"/>
    <w:rsid w:val="00D174E5"/>
    <w:rsid w:val="00D1770D"/>
    <w:rsid w:val="00D17761"/>
    <w:rsid w:val="00D17F37"/>
    <w:rsid w:val="00D20171"/>
    <w:rsid w:val="00D2018F"/>
    <w:rsid w:val="00D202B4"/>
    <w:rsid w:val="00D202D3"/>
    <w:rsid w:val="00D206AF"/>
    <w:rsid w:val="00D20E0C"/>
    <w:rsid w:val="00D20F77"/>
    <w:rsid w:val="00D2109E"/>
    <w:rsid w:val="00D215E6"/>
    <w:rsid w:val="00D2171B"/>
    <w:rsid w:val="00D217CE"/>
    <w:rsid w:val="00D21810"/>
    <w:rsid w:val="00D21865"/>
    <w:rsid w:val="00D21C42"/>
    <w:rsid w:val="00D220DF"/>
    <w:rsid w:val="00D22148"/>
    <w:rsid w:val="00D221FE"/>
    <w:rsid w:val="00D2228D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3F36"/>
    <w:rsid w:val="00D2424A"/>
    <w:rsid w:val="00D247D9"/>
    <w:rsid w:val="00D24FEC"/>
    <w:rsid w:val="00D25228"/>
    <w:rsid w:val="00D2532F"/>
    <w:rsid w:val="00D25C26"/>
    <w:rsid w:val="00D261F9"/>
    <w:rsid w:val="00D261FB"/>
    <w:rsid w:val="00D26283"/>
    <w:rsid w:val="00D26288"/>
    <w:rsid w:val="00D262C9"/>
    <w:rsid w:val="00D263B5"/>
    <w:rsid w:val="00D263F5"/>
    <w:rsid w:val="00D264CD"/>
    <w:rsid w:val="00D26586"/>
    <w:rsid w:val="00D26A92"/>
    <w:rsid w:val="00D26DBE"/>
    <w:rsid w:val="00D26E45"/>
    <w:rsid w:val="00D277A8"/>
    <w:rsid w:val="00D27F01"/>
    <w:rsid w:val="00D30048"/>
    <w:rsid w:val="00D304E3"/>
    <w:rsid w:val="00D305A4"/>
    <w:rsid w:val="00D30983"/>
    <w:rsid w:val="00D30C46"/>
    <w:rsid w:val="00D30E2B"/>
    <w:rsid w:val="00D30FC7"/>
    <w:rsid w:val="00D31411"/>
    <w:rsid w:val="00D31B49"/>
    <w:rsid w:val="00D31B9F"/>
    <w:rsid w:val="00D31BEA"/>
    <w:rsid w:val="00D32590"/>
    <w:rsid w:val="00D32B6E"/>
    <w:rsid w:val="00D32BB2"/>
    <w:rsid w:val="00D3321B"/>
    <w:rsid w:val="00D33313"/>
    <w:rsid w:val="00D33410"/>
    <w:rsid w:val="00D33463"/>
    <w:rsid w:val="00D337EA"/>
    <w:rsid w:val="00D33AB3"/>
    <w:rsid w:val="00D33AFC"/>
    <w:rsid w:val="00D33C09"/>
    <w:rsid w:val="00D3410B"/>
    <w:rsid w:val="00D344C9"/>
    <w:rsid w:val="00D34A05"/>
    <w:rsid w:val="00D34F62"/>
    <w:rsid w:val="00D353FF"/>
    <w:rsid w:val="00D3553C"/>
    <w:rsid w:val="00D35A11"/>
    <w:rsid w:val="00D3609F"/>
    <w:rsid w:val="00D3610A"/>
    <w:rsid w:val="00D3646C"/>
    <w:rsid w:val="00D3668C"/>
    <w:rsid w:val="00D366D3"/>
    <w:rsid w:val="00D369EA"/>
    <w:rsid w:val="00D36C37"/>
    <w:rsid w:val="00D36C8E"/>
    <w:rsid w:val="00D36EEC"/>
    <w:rsid w:val="00D3720D"/>
    <w:rsid w:val="00D3776C"/>
    <w:rsid w:val="00D37C2D"/>
    <w:rsid w:val="00D404CE"/>
    <w:rsid w:val="00D40BE3"/>
    <w:rsid w:val="00D40E25"/>
    <w:rsid w:val="00D40E78"/>
    <w:rsid w:val="00D41009"/>
    <w:rsid w:val="00D414BD"/>
    <w:rsid w:val="00D41901"/>
    <w:rsid w:val="00D41CD0"/>
    <w:rsid w:val="00D41D42"/>
    <w:rsid w:val="00D41E4E"/>
    <w:rsid w:val="00D421D9"/>
    <w:rsid w:val="00D422E4"/>
    <w:rsid w:val="00D42746"/>
    <w:rsid w:val="00D429DA"/>
    <w:rsid w:val="00D42B71"/>
    <w:rsid w:val="00D42D7E"/>
    <w:rsid w:val="00D431F4"/>
    <w:rsid w:val="00D435FC"/>
    <w:rsid w:val="00D436E0"/>
    <w:rsid w:val="00D4370A"/>
    <w:rsid w:val="00D43888"/>
    <w:rsid w:val="00D43AF2"/>
    <w:rsid w:val="00D43CF9"/>
    <w:rsid w:val="00D43D44"/>
    <w:rsid w:val="00D440D2"/>
    <w:rsid w:val="00D4429F"/>
    <w:rsid w:val="00D44336"/>
    <w:rsid w:val="00D444C3"/>
    <w:rsid w:val="00D445A8"/>
    <w:rsid w:val="00D448BD"/>
    <w:rsid w:val="00D44A5C"/>
    <w:rsid w:val="00D44BBD"/>
    <w:rsid w:val="00D453F7"/>
    <w:rsid w:val="00D45581"/>
    <w:rsid w:val="00D457B0"/>
    <w:rsid w:val="00D458AB"/>
    <w:rsid w:val="00D45C69"/>
    <w:rsid w:val="00D45D57"/>
    <w:rsid w:val="00D463CC"/>
    <w:rsid w:val="00D464C9"/>
    <w:rsid w:val="00D466E5"/>
    <w:rsid w:val="00D467C7"/>
    <w:rsid w:val="00D4688E"/>
    <w:rsid w:val="00D46F2D"/>
    <w:rsid w:val="00D470D3"/>
    <w:rsid w:val="00D471EF"/>
    <w:rsid w:val="00D4720F"/>
    <w:rsid w:val="00D475CC"/>
    <w:rsid w:val="00D477E2"/>
    <w:rsid w:val="00D47E55"/>
    <w:rsid w:val="00D50024"/>
    <w:rsid w:val="00D50205"/>
    <w:rsid w:val="00D50439"/>
    <w:rsid w:val="00D5044A"/>
    <w:rsid w:val="00D5072E"/>
    <w:rsid w:val="00D50993"/>
    <w:rsid w:val="00D509A1"/>
    <w:rsid w:val="00D50F47"/>
    <w:rsid w:val="00D50F95"/>
    <w:rsid w:val="00D5102A"/>
    <w:rsid w:val="00D513F0"/>
    <w:rsid w:val="00D51565"/>
    <w:rsid w:val="00D51635"/>
    <w:rsid w:val="00D51AAF"/>
    <w:rsid w:val="00D51B87"/>
    <w:rsid w:val="00D51DA4"/>
    <w:rsid w:val="00D51DC7"/>
    <w:rsid w:val="00D51F84"/>
    <w:rsid w:val="00D52200"/>
    <w:rsid w:val="00D52550"/>
    <w:rsid w:val="00D5294C"/>
    <w:rsid w:val="00D52D07"/>
    <w:rsid w:val="00D530BC"/>
    <w:rsid w:val="00D5346C"/>
    <w:rsid w:val="00D53658"/>
    <w:rsid w:val="00D53768"/>
    <w:rsid w:val="00D53797"/>
    <w:rsid w:val="00D53A7C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1B"/>
    <w:rsid w:val="00D55723"/>
    <w:rsid w:val="00D55B68"/>
    <w:rsid w:val="00D55C01"/>
    <w:rsid w:val="00D55C22"/>
    <w:rsid w:val="00D55C37"/>
    <w:rsid w:val="00D55DBE"/>
    <w:rsid w:val="00D55DF5"/>
    <w:rsid w:val="00D560CD"/>
    <w:rsid w:val="00D56330"/>
    <w:rsid w:val="00D563C2"/>
    <w:rsid w:val="00D56450"/>
    <w:rsid w:val="00D56C31"/>
    <w:rsid w:val="00D56D65"/>
    <w:rsid w:val="00D570F8"/>
    <w:rsid w:val="00D571F0"/>
    <w:rsid w:val="00D572B2"/>
    <w:rsid w:val="00D573A2"/>
    <w:rsid w:val="00D578C5"/>
    <w:rsid w:val="00D57C20"/>
    <w:rsid w:val="00D57CEB"/>
    <w:rsid w:val="00D57EE4"/>
    <w:rsid w:val="00D57F0A"/>
    <w:rsid w:val="00D6005F"/>
    <w:rsid w:val="00D600BE"/>
    <w:rsid w:val="00D60207"/>
    <w:rsid w:val="00D60260"/>
    <w:rsid w:val="00D60671"/>
    <w:rsid w:val="00D60BCB"/>
    <w:rsid w:val="00D60C3E"/>
    <w:rsid w:val="00D60CB2"/>
    <w:rsid w:val="00D60DD4"/>
    <w:rsid w:val="00D60E53"/>
    <w:rsid w:val="00D61059"/>
    <w:rsid w:val="00D61B4E"/>
    <w:rsid w:val="00D62243"/>
    <w:rsid w:val="00D622BE"/>
    <w:rsid w:val="00D624A5"/>
    <w:rsid w:val="00D626BF"/>
    <w:rsid w:val="00D6278F"/>
    <w:rsid w:val="00D62949"/>
    <w:rsid w:val="00D629A1"/>
    <w:rsid w:val="00D62DEC"/>
    <w:rsid w:val="00D63028"/>
    <w:rsid w:val="00D6394E"/>
    <w:rsid w:val="00D63BAD"/>
    <w:rsid w:val="00D63C5F"/>
    <w:rsid w:val="00D6410E"/>
    <w:rsid w:val="00D64227"/>
    <w:rsid w:val="00D6433E"/>
    <w:rsid w:val="00D64346"/>
    <w:rsid w:val="00D64375"/>
    <w:rsid w:val="00D6447E"/>
    <w:rsid w:val="00D647F9"/>
    <w:rsid w:val="00D64844"/>
    <w:rsid w:val="00D6485C"/>
    <w:rsid w:val="00D64CB8"/>
    <w:rsid w:val="00D65404"/>
    <w:rsid w:val="00D6575A"/>
    <w:rsid w:val="00D65790"/>
    <w:rsid w:val="00D65837"/>
    <w:rsid w:val="00D65989"/>
    <w:rsid w:val="00D65A79"/>
    <w:rsid w:val="00D65AAD"/>
    <w:rsid w:val="00D65D0D"/>
    <w:rsid w:val="00D65E01"/>
    <w:rsid w:val="00D66022"/>
    <w:rsid w:val="00D66065"/>
    <w:rsid w:val="00D66068"/>
    <w:rsid w:val="00D661CB"/>
    <w:rsid w:val="00D661F5"/>
    <w:rsid w:val="00D662E2"/>
    <w:rsid w:val="00D66D6F"/>
    <w:rsid w:val="00D66DAA"/>
    <w:rsid w:val="00D66F63"/>
    <w:rsid w:val="00D671E9"/>
    <w:rsid w:val="00D7010A"/>
    <w:rsid w:val="00D7040B"/>
    <w:rsid w:val="00D707F0"/>
    <w:rsid w:val="00D708A1"/>
    <w:rsid w:val="00D70F5E"/>
    <w:rsid w:val="00D70F87"/>
    <w:rsid w:val="00D7123A"/>
    <w:rsid w:val="00D71326"/>
    <w:rsid w:val="00D71EE6"/>
    <w:rsid w:val="00D71EE8"/>
    <w:rsid w:val="00D71F20"/>
    <w:rsid w:val="00D72081"/>
    <w:rsid w:val="00D72115"/>
    <w:rsid w:val="00D724FD"/>
    <w:rsid w:val="00D73347"/>
    <w:rsid w:val="00D73A3C"/>
    <w:rsid w:val="00D73A6B"/>
    <w:rsid w:val="00D73AF4"/>
    <w:rsid w:val="00D73CC9"/>
    <w:rsid w:val="00D73DAD"/>
    <w:rsid w:val="00D73E0D"/>
    <w:rsid w:val="00D74461"/>
    <w:rsid w:val="00D7478E"/>
    <w:rsid w:val="00D7480B"/>
    <w:rsid w:val="00D74AF7"/>
    <w:rsid w:val="00D74EA0"/>
    <w:rsid w:val="00D7505F"/>
    <w:rsid w:val="00D75112"/>
    <w:rsid w:val="00D7568F"/>
    <w:rsid w:val="00D7570B"/>
    <w:rsid w:val="00D75828"/>
    <w:rsid w:val="00D75843"/>
    <w:rsid w:val="00D758A0"/>
    <w:rsid w:val="00D758A1"/>
    <w:rsid w:val="00D75CD8"/>
    <w:rsid w:val="00D75E85"/>
    <w:rsid w:val="00D761CB"/>
    <w:rsid w:val="00D76243"/>
    <w:rsid w:val="00D7667B"/>
    <w:rsid w:val="00D76A4B"/>
    <w:rsid w:val="00D76DA3"/>
    <w:rsid w:val="00D76DDA"/>
    <w:rsid w:val="00D76E83"/>
    <w:rsid w:val="00D76FB5"/>
    <w:rsid w:val="00D771C9"/>
    <w:rsid w:val="00D771D5"/>
    <w:rsid w:val="00D77207"/>
    <w:rsid w:val="00D77373"/>
    <w:rsid w:val="00D774CB"/>
    <w:rsid w:val="00D77B6A"/>
    <w:rsid w:val="00D77DE6"/>
    <w:rsid w:val="00D77FF2"/>
    <w:rsid w:val="00D800A1"/>
    <w:rsid w:val="00D801D1"/>
    <w:rsid w:val="00D8036A"/>
    <w:rsid w:val="00D8042B"/>
    <w:rsid w:val="00D805F2"/>
    <w:rsid w:val="00D8070B"/>
    <w:rsid w:val="00D80957"/>
    <w:rsid w:val="00D80AB8"/>
    <w:rsid w:val="00D80C93"/>
    <w:rsid w:val="00D80CCB"/>
    <w:rsid w:val="00D80EF0"/>
    <w:rsid w:val="00D81307"/>
    <w:rsid w:val="00D81388"/>
    <w:rsid w:val="00D817BF"/>
    <w:rsid w:val="00D817FD"/>
    <w:rsid w:val="00D81AC1"/>
    <w:rsid w:val="00D81C74"/>
    <w:rsid w:val="00D81E21"/>
    <w:rsid w:val="00D81E9C"/>
    <w:rsid w:val="00D820A7"/>
    <w:rsid w:val="00D820F3"/>
    <w:rsid w:val="00D82544"/>
    <w:rsid w:val="00D829AC"/>
    <w:rsid w:val="00D83401"/>
    <w:rsid w:val="00D83713"/>
    <w:rsid w:val="00D838FF"/>
    <w:rsid w:val="00D83A89"/>
    <w:rsid w:val="00D84268"/>
    <w:rsid w:val="00D846C5"/>
    <w:rsid w:val="00D8483C"/>
    <w:rsid w:val="00D84D27"/>
    <w:rsid w:val="00D84E20"/>
    <w:rsid w:val="00D84EDD"/>
    <w:rsid w:val="00D850AB"/>
    <w:rsid w:val="00D8586C"/>
    <w:rsid w:val="00D85ABA"/>
    <w:rsid w:val="00D864A4"/>
    <w:rsid w:val="00D86B37"/>
    <w:rsid w:val="00D86ED1"/>
    <w:rsid w:val="00D87154"/>
    <w:rsid w:val="00D8778A"/>
    <w:rsid w:val="00D879BD"/>
    <w:rsid w:val="00D87A51"/>
    <w:rsid w:val="00D9045F"/>
    <w:rsid w:val="00D91009"/>
    <w:rsid w:val="00D9120D"/>
    <w:rsid w:val="00D9126A"/>
    <w:rsid w:val="00D912DF"/>
    <w:rsid w:val="00D91C54"/>
    <w:rsid w:val="00D91E52"/>
    <w:rsid w:val="00D91F8C"/>
    <w:rsid w:val="00D91FC3"/>
    <w:rsid w:val="00D92265"/>
    <w:rsid w:val="00D9230B"/>
    <w:rsid w:val="00D923B9"/>
    <w:rsid w:val="00D92558"/>
    <w:rsid w:val="00D92633"/>
    <w:rsid w:val="00D92722"/>
    <w:rsid w:val="00D92CA5"/>
    <w:rsid w:val="00D92CBC"/>
    <w:rsid w:val="00D92E61"/>
    <w:rsid w:val="00D92FD3"/>
    <w:rsid w:val="00D93042"/>
    <w:rsid w:val="00D931F2"/>
    <w:rsid w:val="00D9342E"/>
    <w:rsid w:val="00D934BD"/>
    <w:rsid w:val="00D939E5"/>
    <w:rsid w:val="00D93F7C"/>
    <w:rsid w:val="00D943B0"/>
    <w:rsid w:val="00D9441F"/>
    <w:rsid w:val="00D9469D"/>
    <w:rsid w:val="00D948A0"/>
    <w:rsid w:val="00D94BB0"/>
    <w:rsid w:val="00D94EA5"/>
    <w:rsid w:val="00D94FF3"/>
    <w:rsid w:val="00D9532A"/>
    <w:rsid w:val="00D957C0"/>
    <w:rsid w:val="00D9583D"/>
    <w:rsid w:val="00D95878"/>
    <w:rsid w:val="00D95B3C"/>
    <w:rsid w:val="00D95BF0"/>
    <w:rsid w:val="00D95BFF"/>
    <w:rsid w:val="00D95D70"/>
    <w:rsid w:val="00D96193"/>
    <w:rsid w:val="00D96DD2"/>
    <w:rsid w:val="00D96DF2"/>
    <w:rsid w:val="00D97E86"/>
    <w:rsid w:val="00DA07F1"/>
    <w:rsid w:val="00DA0FC0"/>
    <w:rsid w:val="00DA10AB"/>
    <w:rsid w:val="00DA1319"/>
    <w:rsid w:val="00DA1668"/>
    <w:rsid w:val="00DA1771"/>
    <w:rsid w:val="00DA17A1"/>
    <w:rsid w:val="00DA17C6"/>
    <w:rsid w:val="00DA1D3F"/>
    <w:rsid w:val="00DA1D80"/>
    <w:rsid w:val="00DA2046"/>
    <w:rsid w:val="00DA2119"/>
    <w:rsid w:val="00DA2129"/>
    <w:rsid w:val="00DA23D2"/>
    <w:rsid w:val="00DA24F0"/>
    <w:rsid w:val="00DA29C4"/>
    <w:rsid w:val="00DA2A4C"/>
    <w:rsid w:val="00DA2CD7"/>
    <w:rsid w:val="00DA2D90"/>
    <w:rsid w:val="00DA30B3"/>
    <w:rsid w:val="00DA37AB"/>
    <w:rsid w:val="00DA3B43"/>
    <w:rsid w:val="00DA3BE7"/>
    <w:rsid w:val="00DA3D7D"/>
    <w:rsid w:val="00DA3F00"/>
    <w:rsid w:val="00DA43CA"/>
    <w:rsid w:val="00DA46AB"/>
    <w:rsid w:val="00DA492A"/>
    <w:rsid w:val="00DA4B10"/>
    <w:rsid w:val="00DA4D11"/>
    <w:rsid w:val="00DA52E0"/>
    <w:rsid w:val="00DA5A53"/>
    <w:rsid w:val="00DA5CA9"/>
    <w:rsid w:val="00DA5E7E"/>
    <w:rsid w:val="00DA6727"/>
    <w:rsid w:val="00DA6728"/>
    <w:rsid w:val="00DA6A59"/>
    <w:rsid w:val="00DA6C67"/>
    <w:rsid w:val="00DA7141"/>
    <w:rsid w:val="00DA714A"/>
    <w:rsid w:val="00DA71AF"/>
    <w:rsid w:val="00DA727D"/>
    <w:rsid w:val="00DA7928"/>
    <w:rsid w:val="00DA7A85"/>
    <w:rsid w:val="00DA7BC7"/>
    <w:rsid w:val="00DA7E4C"/>
    <w:rsid w:val="00DB0419"/>
    <w:rsid w:val="00DB0487"/>
    <w:rsid w:val="00DB0564"/>
    <w:rsid w:val="00DB0EF6"/>
    <w:rsid w:val="00DB1539"/>
    <w:rsid w:val="00DB191A"/>
    <w:rsid w:val="00DB1DEC"/>
    <w:rsid w:val="00DB1F98"/>
    <w:rsid w:val="00DB2007"/>
    <w:rsid w:val="00DB2551"/>
    <w:rsid w:val="00DB2A4D"/>
    <w:rsid w:val="00DB2F0E"/>
    <w:rsid w:val="00DB31AE"/>
    <w:rsid w:val="00DB35C7"/>
    <w:rsid w:val="00DB38E3"/>
    <w:rsid w:val="00DB39DE"/>
    <w:rsid w:val="00DB3D52"/>
    <w:rsid w:val="00DB3EBE"/>
    <w:rsid w:val="00DB42C3"/>
    <w:rsid w:val="00DB4322"/>
    <w:rsid w:val="00DB4755"/>
    <w:rsid w:val="00DB485F"/>
    <w:rsid w:val="00DB4F9D"/>
    <w:rsid w:val="00DB52EB"/>
    <w:rsid w:val="00DB57D2"/>
    <w:rsid w:val="00DB58C0"/>
    <w:rsid w:val="00DB5A21"/>
    <w:rsid w:val="00DB5B21"/>
    <w:rsid w:val="00DB5BEA"/>
    <w:rsid w:val="00DB5DEB"/>
    <w:rsid w:val="00DB5EE5"/>
    <w:rsid w:val="00DB62A6"/>
    <w:rsid w:val="00DB643A"/>
    <w:rsid w:val="00DB6500"/>
    <w:rsid w:val="00DB6598"/>
    <w:rsid w:val="00DB65C8"/>
    <w:rsid w:val="00DB6646"/>
    <w:rsid w:val="00DB6671"/>
    <w:rsid w:val="00DB68FF"/>
    <w:rsid w:val="00DB6B82"/>
    <w:rsid w:val="00DB6F5F"/>
    <w:rsid w:val="00DB6FA9"/>
    <w:rsid w:val="00DB71FD"/>
    <w:rsid w:val="00DB72F6"/>
    <w:rsid w:val="00DB73F7"/>
    <w:rsid w:val="00DB7427"/>
    <w:rsid w:val="00DB749A"/>
    <w:rsid w:val="00DB7589"/>
    <w:rsid w:val="00DB7D62"/>
    <w:rsid w:val="00DB7D8C"/>
    <w:rsid w:val="00DB7E8C"/>
    <w:rsid w:val="00DC0669"/>
    <w:rsid w:val="00DC0715"/>
    <w:rsid w:val="00DC0D60"/>
    <w:rsid w:val="00DC0F66"/>
    <w:rsid w:val="00DC0F93"/>
    <w:rsid w:val="00DC1384"/>
    <w:rsid w:val="00DC13D4"/>
    <w:rsid w:val="00DC1479"/>
    <w:rsid w:val="00DC1624"/>
    <w:rsid w:val="00DC1711"/>
    <w:rsid w:val="00DC1763"/>
    <w:rsid w:val="00DC1C38"/>
    <w:rsid w:val="00DC22B7"/>
    <w:rsid w:val="00DC257F"/>
    <w:rsid w:val="00DC2898"/>
    <w:rsid w:val="00DC28A6"/>
    <w:rsid w:val="00DC28EC"/>
    <w:rsid w:val="00DC3131"/>
    <w:rsid w:val="00DC3605"/>
    <w:rsid w:val="00DC3E1F"/>
    <w:rsid w:val="00DC4287"/>
    <w:rsid w:val="00DC47CE"/>
    <w:rsid w:val="00DC4AF3"/>
    <w:rsid w:val="00DC4B72"/>
    <w:rsid w:val="00DC4D82"/>
    <w:rsid w:val="00DC4E9C"/>
    <w:rsid w:val="00DC522F"/>
    <w:rsid w:val="00DC588E"/>
    <w:rsid w:val="00DC616E"/>
    <w:rsid w:val="00DC65D8"/>
    <w:rsid w:val="00DC6A94"/>
    <w:rsid w:val="00DC6ABC"/>
    <w:rsid w:val="00DC6AE1"/>
    <w:rsid w:val="00DC6FE4"/>
    <w:rsid w:val="00DC7073"/>
    <w:rsid w:val="00DC7183"/>
    <w:rsid w:val="00DC730D"/>
    <w:rsid w:val="00DC765F"/>
    <w:rsid w:val="00DC7704"/>
    <w:rsid w:val="00DC7722"/>
    <w:rsid w:val="00DC7890"/>
    <w:rsid w:val="00DC7A85"/>
    <w:rsid w:val="00DC7A91"/>
    <w:rsid w:val="00DD00D3"/>
    <w:rsid w:val="00DD0292"/>
    <w:rsid w:val="00DD02C4"/>
    <w:rsid w:val="00DD0399"/>
    <w:rsid w:val="00DD03BE"/>
    <w:rsid w:val="00DD0C93"/>
    <w:rsid w:val="00DD0CD5"/>
    <w:rsid w:val="00DD11C1"/>
    <w:rsid w:val="00DD128A"/>
    <w:rsid w:val="00DD12B1"/>
    <w:rsid w:val="00DD12B5"/>
    <w:rsid w:val="00DD1422"/>
    <w:rsid w:val="00DD1877"/>
    <w:rsid w:val="00DD1947"/>
    <w:rsid w:val="00DD1A59"/>
    <w:rsid w:val="00DD1CC0"/>
    <w:rsid w:val="00DD1ED7"/>
    <w:rsid w:val="00DD1F59"/>
    <w:rsid w:val="00DD23D2"/>
    <w:rsid w:val="00DD242B"/>
    <w:rsid w:val="00DD2572"/>
    <w:rsid w:val="00DD28CE"/>
    <w:rsid w:val="00DD2FE5"/>
    <w:rsid w:val="00DD30D4"/>
    <w:rsid w:val="00DD3401"/>
    <w:rsid w:val="00DD3430"/>
    <w:rsid w:val="00DD3480"/>
    <w:rsid w:val="00DD3565"/>
    <w:rsid w:val="00DD3981"/>
    <w:rsid w:val="00DD3B4D"/>
    <w:rsid w:val="00DD3B9B"/>
    <w:rsid w:val="00DD3BDC"/>
    <w:rsid w:val="00DD4147"/>
    <w:rsid w:val="00DD4176"/>
    <w:rsid w:val="00DD49D3"/>
    <w:rsid w:val="00DD4D7C"/>
    <w:rsid w:val="00DD586A"/>
    <w:rsid w:val="00DD5A32"/>
    <w:rsid w:val="00DD623F"/>
    <w:rsid w:val="00DD6396"/>
    <w:rsid w:val="00DD654D"/>
    <w:rsid w:val="00DD6AAE"/>
    <w:rsid w:val="00DD6C70"/>
    <w:rsid w:val="00DD6CED"/>
    <w:rsid w:val="00DD6DA2"/>
    <w:rsid w:val="00DD6EF3"/>
    <w:rsid w:val="00DD7341"/>
    <w:rsid w:val="00DD761C"/>
    <w:rsid w:val="00DD7DF3"/>
    <w:rsid w:val="00DE0171"/>
    <w:rsid w:val="00DE0264"/>
    <w:rsid w:val="00DE0333"/>
    <w:rsid w:val="00DE044F"/>
    <w:rsid w:val="00DE0558"/>
    <w:rsid w:val="00DE0831"/>
    <w:rsid w:val="00DE0FD2"/>
    <w:rsid w:val="00DE183E"/>
    <w:rsid w:val="00DE18C5"/>
    <w:rsid w:val="00DE21CF"/>
    <w:rsid w:val="00DE279F"/>
    <w:rsid w:val="00DE2C67"/>
    <w:rsid w:val="00DE2CEB"/>
    <w:rsid w:val="00DE2D4B"/>
    <w:rsid w:val="00DE2F58"/>
    <w:rsid w:val="00DE3083"/>
    <w:rsid w:val="00DE33AF"/>
    <w:rsid w:val="00DE35DA"/>
    <w:rsid w:val="00DE390B"/>
    <w:rsid w:val="00DE3E7C"/>
    <w:rsid w:val="00DE3F49"/>
    <w:rsid w:val="00DE44F1"/>
    <w:rsid w:val="00DE464E"/>
    <w:rsid w:val="00DE4664"/>
    <w:rsid w:val="00DE47CE"/>
    <w:rsid w:val="00DE480D"/>
    <w:rsid w:val="00DE49DE"/>
    <w:rsid w:val="00DE4B0C"/>
    <w:rsid w:val="00DE4D74"/>
    <w:rsid w:val="00DE516B"/>
    <w:rsid w:val="00DE5C2F"/>
    <w:rsid w:val="00DE61AA"/>
    <w:rsid w:val="00DE6852"/>
    <w:rsid w:val="00DE6A0F"/>
    <w:rsid w:val="00DE6A5A"/>
    <w:rsid w:val="00DE6AE9"/>
    <w:rsid w:val="00DE7012"/>
    <w:rsid w:val="00DE716C"/>
    <w:rsid w:val="00DE7254"/>
    <w:rsid w:val="00DE7CA6"/>
    <w:rsid w:val="00DE7D03"/>
    <w:rsid w:val="00DE7E42"/>
    <w:rsid w:val="00DE7F96"/>
    <w:rsid w:val="00DF02EC"/>
    <w:rsid w:val="00DF0D33"/>
    <w:rsid w:val="00DF0E63"/>
    <w:rsid w:val="00DF0FE6"/>
    <w:rsid w:val="00DF1300"/>
    <w:rsid w:val="00DF13EC"/>
    <w:rsid w:val="00DF1758"/>
    <w:rsid w:val="00DF1ADA"/>
    <w:rsid w:val="00DF1DE2"/>
    <w:rsid w:val="00DF1FD6"/>
    <w:rsid w:val="00DF221B"/>
    <w:rsid w:val="00DF27C9"/>
    <w:rsid w:val="00DF2D6C"/>
    <w:rsid w:val="00DF2DDB"/>
    <w:rsid w:val="00DF3195"/>
    <w:rsid w:val="00DF31E7"/>
    <w:rsid w:val="00DF32AF"/>
    <w:rsid w:val="00DF3307"/>
    <w:rsid w:val="00DF334B"/>
    <w:rsid w:val="00DF3A17"/>
    <w:rsid w:val="00DF3A6C"/>
    <w:rsid w:val="00DF3C0C"/>
    <w:rsid w:val="00DF4158"/>
    <w:rsid w:val="00DF417C"/>
    <w:rsid w:val="00DF4430"/>
    <w:rsid w:val="00DF4920"/>
    <w:rsid w:val="00DF4A83"/>
    <w:rsid w:val="00DF4C07"/>
    <w:rsid w:val="00DF4DEA"/>
    <w:rsid w:val="00DF4F19"/>
    <w:rsid w:val="00DF5270"/>
    <w:rsid w:val="00DF53F0"/>
    <w:rsid w:val="00DF6014"/>
    <w:rsid w:val="00DF6462"/>
    <w:rsid w:val="00DF67DD"/>
    <w:rsid w:val="00DF6824"/>
    <w:rsid w:val="00DF6B5E"/>
    <w:rsid w:val="00DF6C68"/>
    <w:rsid w:val="00DF713A"/>
    <w:rsid w:val="00DF7226"/>
    <w:rsid w:val="00DF777C"/>
    <w:rsid w:val="00E000AA"/>
    <w:rsid w:val="00E004D1"/>
    <w:rsid w:val="00E00633"/>
    <w:rsid w:val="00E00A07"/>
    <w:rsid w:val="00E00EFF"/>
    <w:rsid w:val="00E00F6F"/>
    <w:rsid w:val="00E0138A"/>
    <w:rsid w:val="00E013CA"/>
    <w:rsid w:val="00E015AA"/>
    <w:rsid w:val="00E019EA"/>
    <w:rsid w:val="00E01AE0"/>
    <w:rsid w:val="00E028E6"/>
    <w:rsid w:val="00E029B7"/>
    <w:rsid w:val="00E02C20"/>
    <w:rsid w:val="00E02E14"/>
    <w:rsid w:val="00E02E4B"/>
    <w:rsid w:val="00E032C1"/>
    <w:rsid w:val="00E039C0"/>
    <w:rsid w:val="00E03A1A"/>
    <w:rsid w:val="00E03B59"/>
    <w:rsid w:val="00E042DC"/>
    <w:rsid w:val="00E04415"/>
    <w:rsid w:val="00E046C1"/>
    <w:rsid w:val="00E04971"/>
    <w:rsid w:val="00E049B0"/>
    <w:rsid w:val="00E049EC"/>
    <w:rsid w:val="00E04E2D"/>
    <w:rsid w:val="00E04EE6"/>
    <w:rsid w:val="00E04FB3"/>
    <w:rsid w:val="00E05478"/>
    <w:rsid w:val="00E0594F"/>
    <w:rsid w:val="00E05A43"/>
    <w:rsid w:val="00E05B03"/>
    <w:rsid w:val="00E05FC6"/>
    <w:rsid w:val="00E0646D"/>
    <w:rsid w:val="00E06AF4"/>
    <w:rsid w:val="00E06EDB"/>
    <w:rsid w:val="00E07007"/>
    <w:rsid w:val="00E0729D"/>
    <w:rsid w:val="00E075D2"/>
    <w:rsid w:val="00E07686"/>
    <w:rsid w:val="00E07A3F"/>
    <w:rsid w:val="00E07E45"/>
    <w:rsid w:val="00E10078"/>
    <w:rsid w:val="00E1007C"/>
    <w:rsid w:val="00E102BD"/>
    <w:rsid w:val="00E1039D"/>
    <w:rsid w:val="00E103F8"/>
    <w:rsid w:val="00E104DE"/>
    <w:rsid w:val="00E105D7"/>
    <w:rsid w:val="00E1074E"/>
    <w:rsid w:val="00E10751"/>
    <w:rsid w:val="00E10ADD"/>
    <w:rsid w:val="00E10E7A"/>
    <w:rsid w:val="00E10EA1"/>
    <w:rsid w:val="00E1109E"/>
    <w:rsid w:val="00E116F4"/>
    <w:rsid w:val="00E11D58"/>
    <w:rsid w:val="00E11E3A"/>
    <w:rsid w:val="00E11EB8"/>
    <w:rsid w:val="00E12032"/>
    <w:rsid w:val="00E122F4"/>
    <w:rsid w:val="00E12469"/>
    <w:rsid w:val="00E124C5"/>
    <w:rsid w:val="00E125EE"/>
    <w:rsid w:val="00E12775"/>
    <w:rsid w:val="00E1281D"/>
    <w:rsid w:val="00E12A5A"/>
    <w:rsid w:val="00E12DAD"/>
    <w:rsid w:val="00E12DF2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D23"/>
    <w:rsid w:val="00E14DC2"/>
    <w:rsid w:val="00E14F7D"/>
    <w:rsid w:val="00E150B1"/>
    <w:rsid w:val="00E15352"/>
    <w:rsid w:val="00E154A1"/>
    <w:rsid w:val="00E15545"/>
    <w:rsid w:val="00E15722"/>
    <w:rsid w:val="00E15A4C"/>
    <w:rsid w:val="00E1626E"/>
    <w:rsid w:val="00E1645D"/>
    <w:rsid w:val="00E164E8"/>
    <w:rsid w:val="00E1654E"/>
    <w:rsid w:val="00E16758"/>
    <w:rsid w:val="00E167D4"/>
    <w:rsid w:val="00E16B25"/>
    <w:rsid w:val="00E16B53"/>
    <w:rsid w:val="00E16E7C"/>
    <w:rsid w:val="00E1737B"/>
    <w:rsid w:val="00E175FF"/>
    <w:rsid w:val="00E176D9"/>
    <w:rsid w:val="00E179B8"/>
    <w:rsid w:val="00E17A78"/>
    <w:rsid w:val="00E17C3F"/>
    <w:rsid w:val="00E17CFB"/>
    <w:rsid w:val="00E17F6E"/>
    <w:rsid w:val="00E202F9"/>
    <w:rsid w:val="00E204F7"/>
    <w:rsid w:val="00E205CF"/>
    <w:rsid w:val="00E20661"/>
    <w:rsid w:val="00E20862"/>
    <w:rsid w:val="00E20AD1"/>
    <w:rsid w:val="00E20C66"/>
    <w:rsid w:val="00E20E6F"/>
    <w:rsid w:val="00E213F0"/>
    <w:rsid w:val="00E214FB"/>
    <w:rsid w:val="00E216A5"/>
    <w:rsid w:val="00E219EC"/>
    <w:rsid w:val="00E21CCC"/>
    <w:rsid w:val="00E21EA8"/>
    <w:rsid w:val="00E21FD8"/>
    <w:rsid w:val="00E224C9"/>
    <w:rsid w:val="00E226D4"/>
    <w:rsid w:val="00E229F7"/>
    <w:rsid w:val="00E22A10"/>
    <w:rsid w:val="00E22E26"/>
    <w:rsid w:val="00E22EE3"/>
    <w:rsid w:val="00E23179"/>
    <w:rsid w:val="00E231EB"/>
    <w:rsid w:val="00E23224"/>
    <w:rsid w:val="00E2344D"/>
    <w:rsid w:val="00E23851"/>
    <w:rsid w:val="00E2390D"/>
    <w:rsid w:val="00E23ACC"/>
    <w:rsid w:val="00E23ADB"/>
    <w:rsid w:val="00E23B12"/>
    <w:rsid w:val="00E24101"/>
    <w:rsid w:val="00E2446F"/>
    <w:rsid w:val="00E247BD"/>
    <w:rsid w:val="00E250CF"/>
    <w:rsid w:val="00E250DB"/>
    <w:rsid w:val="00E257DB"/>
    <w:rsid w:val="00E25B85"/>
    <w:rsid w:val="00E25F49"/>
    <w:rsid w:val="00E2617B"/>
    <w:rsid w:val="00E26648"/>
    <w:rsid w:val="00E2690E"/>
    <w:rsid w:val="00E272C2"/>
    <w:rsid w:val="00E272FE"/>
    <w:rsid w:val="00E27829"/>
    <w:rsid w:val="00E30517"/>
    <w:rsid w:val="00E3070A"/>
    <w:rsid w:val="00E30A72"/>
    <w:rsid w:val="00E30BBC"/>
    <w:rsid w:val="00E30D53"/>
    <w:rsid w:val="00E30F8B"/>
    <w:rsid w:val="00E31371"/>
    <w:rsid w:val="00E31506"/>
    <w:rsid w:val="00E31523"/>
    <w:rsid w:val="00E315DA"/>
    <w:rsid w:val="00E31A16"/>
    <w:rsid w:val="00E31F41"/>
    <w:rsid w:val="00E322F3"/>
    <w:rsid w:val="00E327EE"/>
    <w:rsid w:val="00E32822"/>
    <w:rsid w:val="00E32E0E"/>
    <w:rsid w:val="00E32EA7"/>
    <w:rsid w:val="00E33802"/>
    <w:rsid w:val="00E33814"/>
    <w:rsid w:val="00E338C2"/>
    <w:rsid w:val="00E339C6"/>
    <w:rsid w:val="00E33BB9"/>
    <w:rsid w:val="00E33E4D"/>
    <w:rsid w:val="00E3457A"/>
    <w:rsid w:val="00E34F08"/>
    <w:rsid w:val="00E3506A"/>
    <w:rsid w:val="00E3511B"/>
    <w:rsid w:val="00E35F47"/>
    <w:rsid w:val="00E362BC"/>
    <w:rsid w:val="00E371B6"/>
    <w:rsid w:val="00E3762F"/>
    <w:rsid w:val="00E377BF"/>
    <w:rsid w:val="00E379CC"/>
    <w:rsid w:val="00E37A28"/>
    <w:rsid w:val="00E37C25"/>
    <w:rsid w:val="00E37EB7"/>
    <w:rsid w:val="00E4018C"/>
    <w:rsid w:val="00E40362"/>
    <w:rsid w:val="00E4054A"/>
    <w:rsid w:val="00E40CA1"/>
    <w:rsid w:val="00E40DAE"/>
    <w:rsid w:val="00E41574"/>
    <w:rsid w:val="00E415D1"/>
    <w:rsid w:val="00E41A3E"/>
    <w:rsid w:val="00E41AB9"/>
    <w:rsid w:val="00E41D2F"/>
    <w:rsid w:val="00E41DF4"/>
    <w:rsid w:val="00E428BB"/>
    <w:rsid w:val="00E42975"/>
    <w:rsid w:val="00E42E50"/>
    <w:rsid w:val="00E42FF3"/>
    <w:rsid w:val="00E432AE"/>
    <w:rsid w:val="00E4356E"/>
    <w:rsid w:val="00E43A23"/>
    <w:rsid w:val="00E43F1E"/>
    <w:rsid w:val="00E43FBE"/>
    <w:rsid w:val="00E44800"/>
    <w:rsid w:val="00E448EA"/>
    <w:rsid w:val="00E449E9"/>
    <w:rsid w:val="00E44AD7"/>
    <w:rsid w:val="00E44B2C"/>
    <w:rsid w:val="00E44C1F"/>
    <w:rsid w:val="00E44DB8"/>
    <w:rsid w:val="00E44F6A"/>
    <w:rsid w:val="00E452D0"/>
    <w:rsid w:val="00E45421"/>
    <w:rsid w:val="00E4577C"/>
    <w:rsid w:val="00E458E8"/>
    <w:rsid w:val="00E45A9D"/>
    <w:rsid w:val="00E46093"/>
    <w:rsid w:val="00E460A1"/>
    <w:rsid w:val="00E4679E"/>
    <w:rsid w:val="00E467E4"/>
    <w:rsid w:val="00E467FA"/>
    <w:rsid w:val="00E46809"/>
    <w:rsid w:val="00E46814"/>
    <w:rsid w:val="00E468E4"/>
    <w:rsid w:val="00E46CC9"/>
    <w:rsid w:val="00E46F78"/>
    <w:rsid w:val="00E47878"/>
    <w:rsid w:val="00E47B8B"/>
    <w:rsid w:val="00E47D45"/>
    <w:rsid w:val="00E47D5F"/>
    <w:rsid w:val="00E47D96"/>
    <w:rsid w:val="00E509E6"/>
    <w:rsid w:val="00E50FA0"/>
    <w:rsid w:val="00E51382"/>
    <w:rsid w:val="00E51548"/>
    <w:rsid w:val="00E515A3"/>
    <w:rsid w:val="00E51A30"/>
    <w:rsid w:val="00E51E23"/>
    <w:rsid w:val="00E522B6"/>
    <w:rsid w:val="00E52937"/>
    <w:rsid w:val="00E52CCE"/>
    <w:rsid w:val="00E52DCB"/>
    <w:rsid w:val="00E52F76"/>
    <w:rsid w:val="00E5315C"/>
    <w:rsid w:val="00E538E0"/>
    <w:rsid w:val="00E53A0F"/>
    <w:rsid w:val="00E53A52"/>
    <w:rsid w:val="00E53CD9"/>
    <w:rsid w:val="00E53EAE"/>
    <w:rsid w:val="00E545E4"/>
    <w:rsid w:val="00E548A8"/>
    <w:rsid w:val="00E54C37"/>
    <w:rsid w:val="00E54D33"/>
    <w:rsid w:val="00E5506C"/>
    <w:rsid w:val="00E552BE"/>
    <w:rsid w:val="00E5544B"/>
    <w:rsid w:val="00E556A3"/>
    <w:rsid w:val="00E55773"/>
    <w:rsid w:val="00E55BCA"/>
    <w:rsid w:val="00E55FFA"/>
    <w:rsid w:val="00E56081"/>
    <w:rsid w:val="00E56244"/>
    <w:rsid w:val="00E56F70"/>
    <w:rsid w:val="00E5711F"/>
    <w:rsid w:val="00E5719D"/>
    <w:rsid w:val="00E572A6"/>
    <w:rsid w:val="00E5765B"/>
    <w:rsid w:val="00E6000E"/>
    <w:rsid w:val="00E602C9"/>
    <w:rsid w:val="00E608B7"/>
    <w:rsid w:val="00E60F80"/>
    <w:rsid w:val="00E61869"/>
    <w:rsid w:val="00E61A52"/>
    <w:rsid w:val="00E61DAC"/>
    <w:rsid w:val="00E624DA"/>
    <w:rsid w:val="00E629F9"/>
    <w:rsid w:val="00E62AF2"/>
    <w:rsid w:val="00E62EE5"/>
    <w:rsid w:val="00E62FD5"/>
    <w:rsid w:val="00E630F7"/>
    <w:rsid w:val="00E634C7"/>
    <w:rsid w:val="00E63614"/>
    <w:rsid w:val="00E63E8C"/>
    <w:rsid w:val="00E63EF4"/>
    <w:rsid w:val="00E6412A"/>
    <w:rsid w:val="00E64286"/>
    <w:rsid w:val="00E64763"/>
    <w:rsid w:val="00E65217"/>
    <w:rsid w:val="00E655CD"/>
    <w:rsid w:val="00E65D7A"/>
    <w:rsid w:val="00E65E6B"/>
    <w:rsid w:val="00E6640D"/>
    <w:rsid w:val="00E66718"/>
    <w:rsid w:val="00E667BC"/>
    <w:rsid w:val="00E6682F"/>
    <w:rsid w:val="00E66A1A"/>
    <w:rsid w:val="00E66A1B"/>
    <w:rsid w:val="00E66DF5"/>
    <w:rsid w:val="00E67551"/>
    <w:rsid w:val="00E676A6"/>
    <w:rsid w:val="00E67829"/>
    <w:rsid w:val="00E6784E"/>
    <w:rsid w:val="00E67933"/>
    <w:rsid w:val="00E67953"/>
    <w:rsid w:val="00E67968"/>
    <w:rsid w:val="00E67D67"/>
    <w:rsid w:val="00E67E2F"/>
    <w:rsid w:val="00E701EB"/>
    <w:rsid w:val="00E705E5"/>
    <w:rsid w:val="00E705E8"/>
    <w:rsid w:val="00E70B0C"/>
    <w:rsid w:val="00E7128A"/>
    <w:rsid w:val="00E71315"/>
    <w:rsid w:val="00E713DD"/>
    <w:rsid w:val="00E71D95"/>
    <w:rsid w:val="00E71DF1"/>
    <w:rsid w:val="00E722EF"/>
    <w:rsid w:val="00E723D3"/>
    <w:rsid w:val="00E7242A"/>
    <w:rsid w:val="00E7245A"/>
    <w:rsid w:val="00E7293E"/>
    <w:rsid w:val="00E72ABE"/>
    <w:rsid w:val="00E72ACA"/>
    <w:rsid w:val="00E72BAC"/>
    <w:rsid w:val="00E72BCC"/>
    <w:rsid w:val="00E73065"/>
    <w:rsid w:val="00E7306F"/>
    <w:rsid w:val="00E73183"/>
    <w:rsid w:val="00E73E01"/>
    <w:rsid w:val="00E7455D"/>
    <w:rsid w:val="00E745E9"/>
    <w:rsid w:val="00E746AB"/>
    <w:rsid w:val="00E7476B"/>
    <w:rsid w:val="00E748E1"/>
    <w:rsid w:val="00E74B5A"/>
    <w:rsid w:val="00E74CB1"/>
    <w:rsid w:val="00E74DDD"/>
    <w:rsid w:val="00E7524C"/>
    <w:rsid w:val="00E7524F"/>
    <w:rsid w:val="00E7556D"/>
    <w:rsid w:val="00E756FB"/>
    <w:rsid w:val="00E75BCE"/>
    <w:rsid w:val="00E75F9B"/>
    <w:rsid w:val="00E760A7"/>
    <w:rsid w:val="00E76141"/>
    <w:rsid w:val="00E76224"/>
    <w:rsid w:val="00E76270"/>
    <w:rsid w:val="00E76316"/>
    <w:rsid w:val="00E7677D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244"/>
    <w:rsid w:val="00E81490"/>
    <w:rsid w:val="00E81F9F"/>
    <w:rsid w:val="00E81FEA"/>
    <w:rsid w:val="00E81FFC"/>
    <w:rsid w:val="00E82527"/>
    <w:rsid w:val="00E82608"/>
    <w:rsid w:val="00E826C8"/>
    <w:rsid w:val="00E828DA"/>
    <w:rsid w:val="00E8290C"/>
    <w:rsid w:val="00E83280"/>
    <w:rsid w:val="00E832C9"/>
    <w:rsid w:val="00E83406"/>
    <w:rsid w:val="00E83469"/>
    <w:rsid w:val="00E83E6E"/>
    <w:rsid w:val="00E84088"/>
    <w:rsid w:val="00E84354"/>
    <w:rsid w:val="00E845FB"/>
    <w:rsid w:val="00E84EA5"/>
    <w:rsid w:val="00E84F87"/>
    <w:rsid w:val="00E850C6"/>
    <w:rsid w:val="00E850F7"/>
    <w:rsid w:val="00E85483"/>
    <w:rsid w:val="00E856C9"/>
    <w:rsid w:val="00E85796"/>
    <w:rsid w:val="00E859CA"/>
    <w:rsid w:val="00E86057"/>
    <w:rsid w:val="00E861F7"/>
    <w:rsid w:val="00E86323"/>
    <w:rsid w:val="00E864B0"/>
    <w:rsid w:val="00E86647"/>
    <w:rsid w:val="00E86BA9"/>
    <w:rsid w:val="00E86CCB"/>
    <w:rsid w:val="00E86DBF"/>
    <w:rsid w:val="00E86EF3"/>
    <w:rsid w:val="00E872F5"/>
    <w:rsid w:val="00E87565"/>
    <w:rsid w:val="00E879F0"/>
    <w:rsid w:val="00E87AE6"/>
    <w:rsid w:val="00E87DCE"/>
    <w:rsid w:val="00E900A2"/>
    <w:rsid w:val="00E90199"/>
    <w:rsid w:val="00E91111"/>
    <w:rsid w:val="00E913F0"/>
    <w:rsid w:val="00E91514"/>
    <w:rsid w:val="00E9159C"/>
    <w:rsid w:val="00E915E1"/>
    <w:rsid w:val="00E91721"/>
    <w:rsid w:val="00E917B7"/>
    <w:rsid w:val="00E9190D"/>
    <w:rsid w:val="00E919F0"/>
    <w:rsid w:val="00E91BF2"/>
    <w:rsid w:val="00E91DDE"/>
    <w:rsid w:val="00E91E46"/>
    <w:rsid w:val="00E91E61"/>
    <w:rsid w:val="00E920B8"/>
    <w:rsid w:val="00E92483"/>
    <w:rsid w:val="00E924C7"/>
    <w:rsid w:val="00E926F9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B7"/>
    <w:rsid w:val="00E94CE0"/>
    <w:rsid w:val="00E9519C"/>
    <w:rsid w:val="00E95754"/>
    <w:rsid w:val="00E958B1"/>
    <w:rsid w:val="00E95B52"/>
    <w:rsid w:val="00E95D01"/>
    <w:rsid w:val="00E95DAE"/>
    <w:rsid w:val="00E960E9"/>
    <w:rsid w:val="00E9627E"/>
    <w:rsid w:val="00E96318"/>
    <w:rsid w:val="00E9694A"/>
    <w:rsid w:val="00E96997"/>
    <w:rsid w:val="00E96C5B"/>
    <w:rsid w:val="00E96C84"/>
    <w:rsid w:val="00E96FBC"/>
    <w:rsid w:val="00E9734B"/>
    <w:rsid w:val="00E9738B"/>
    <w:rsid w:val="00E97507"/>
    <w:rsid w:val="00E9760C"/>
    <w:rsid w:val="00E977D2"/>
    <w:rsid w:val="00EA0281"/>
    <w:rsid w:val="00EA029D"/>
    <w:rsid w:val="00EA03D9"/>
    <w:rsid w:val="00EA0BD3"/>
    <w:rsid w:val="00EA0BFA"/>
    <w:rsid w:val="00EA0DA0"/>
    <w:rsid w:val="00EA0E05"/>
    <w:rsid w:val="00EA0E10"/>
    <w:rsid w:val="00EA1377"/>
    <w:rsid w:val="00EA14D8"/>
    <w:rsid w:val="00EA14FB"/>
    <w:rsid w:val="00EA16F0"/>
    <w:rsid w:val="00EA1787"/>
    <w:rsid w:val="00EA189F"/>
    <w:rsid w:val="00EA1B4A"/>
    <w:rsid w:val="00EA1E02"/>
    <w:rsid w:val="00EA21F0"/>
    <w:rsid w:val="00EA2271"/>
    <w:rsid w:val="00EA2730"/>
    <w:rsid w:val="00EA2876"/>
    <w:rsid w:val="00EA2952"/>
    <w:rsid w:val="00EA334F"/>
    <w:rsid w:val="00EA3BA5"/>
    <w:rsid w:val="00EA3CCD"/>
    <w:rsid w:val="00EA3D67"/>
    <w:rsid w:val="00EA3DB9"/>
    <w:rsid w:val="00EA419F"/>
    <w:rsid w:val="00EA4252"/>
    <w:rsid w:val="00EA475F"/>
    <w:rsid w:val="00EA4877"/>
    <w:rsid w:val="00EA496C"/>
    <w:rsid w:val="00EA4AC2"/>
    <w:rsid w:val="00EA5029"/>
    <w:rsid w:val="00EA5335"/>
    <w:rsid w:val="00EA5EBA"/>
    <w:rsid w:val="00EA5F1A"/>
    <w:rsid w:val="00EA6506"/>
    <w:rsid w:val="00EA677A"/>
    <w:rsid w:val="00EA67B0"/>
    <w:rsid w:val="00EA708C"/>
    <w:rsid w:val="00EA709A"/>
    <w:rsid w:val="00EA741A"/>
    <w:rsid w:val="00EA7864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330"/>
    <w:rsid w:val="00EB05DC"/>
    <w:rsid w:val="00EB0CBA"/>
    <w:rsid w:val="00EB1705"/>
    <w:rsid w:val="00EB1832"/>
    <w:rsid w:val="00EB1D4D"/>
    <w:rsid w:val="00EB1E07"/>
    <w:rsid w:val="00EB1E25"/>
    <w:rsid w:val="00EB2435"/>
    <w:rsid w:val="00EB269A"/>
    <w:rsid w:val="00EB2B2A"/>
    <w:rsid w:val="00EB2C04"/>
    <w:rsid w:val="00EB30D7"/>
    <w:rsid w:val="00EB338E"/>
    <w:rsid w:val="00EB3495"/>
    <w:rsid w:val="00EB35D4"/>
    <w:rsid w:val="00EB3953"/>
    <w:rsid w:val="00EB39A0"/>
    <w:rsid w:val="00EB3A9C"/>
    <w:rsid w:val="00EB3CE0"/>
    <w:rsid w:val="00EB3DB0"/>
    <w:rsid w:val="00EB3DBC"/>
    <w:rsid w:val="00EB4015"/>
    <w:rsid w:val="00EB410B"/>
    <w:rsid w:val="00EB42C8"/>
    <w:rsid w:val="00EB43FC"/>
    <w:rsid w:val="00EB4563"/>
    <w:rsid w:val="00EB46FE"/>
    <w:rsid w:val="00EB4A13"/>
    <w:rsid w:val="00EB534C"/>
    <w:rsid w:val="00EB53A5"/>
    <w:rsid w:val="00EB5476"/>
    <w:rsid w:val="00EB55D2"/>
    <w:rsid w:val="00EB57B2"/>
    <w:rsid w:val="00EB57E7"/>
    <w:rsid w:val="00EB5931"/>
    <w:rsid w:val="00EB593E"/>
    <w:rsid w:val="00EB5A62"/>
    <w:rsid w:val="00EB5CC3"/>
    <w:rsid w:val="00EB6440"/>
    <w:rsid w:val="00EB6698"/>
    <w:rsid w:val="00EB6763"/>
    <w:rsid w:val="00EB67B7"/>
    <w:rsid w:val="00EB6C27"/>
    <w:rsid w:val="00EB6C53"/>
    <w:rsid w:val="00EB7502"/>
    <w:rsid w:val="00EB77C9"/>
    <w:rsid w:val="00EB7832"/>
    <w:rsid w:val="00EB7A87"/>
    <w:rsid w:val="00EB7B45"/>
    <w:rsid w:val="00EB7BB1"/>
    <w:rsid w:val="00EB7C50"/>
    <w:rsid w:val="00EB7D8D"/>
    <w:rsid w:val="00EB7E4D"/>
    <w:rsid w:val="00EB7FE8"/>
    <w:rsid w:val="00EC045E"/>
    <w:rsid w:val="00EC069E"/>
    <w:rsid w:val="00EC086A"/>
    <w:rsid w:val="00EC0930"/>
    <w:rsid w:val="00EC117E"/>
    <w:rsid w:val="00EC183D"/>
    <w:rsid w:val="00EC1D83"/>
    <w:rsid w:val="00EC1EAA"/>
    <w:rsid w:val="00EC1F79"/>
    <w:rsid w:val="00EC2106"/>
    <w:rsid w:val="00EC2591"/>
    <w:rsid w:val="00EC2E21"/>
    <w:rsid w:val="00EC331F"/>
    <w:rsid w:val="00EC33A0"/>
    <w:rsid w:val="00EC345E"/>
    <w:rsid w:val="00EC36DD"/>
    <w:rsid w:val="00EC382E"/>
    <w:rsid w:val="00EC3BAB"/>
    <w:rsid w:val="00EC40BF"/>
    <w:rsid w:val="00EC4C3D"/>
    <w:rsid w:val="00EC4D77"/>
    <w:rsid w:val="00EC4D7B"/>
    <w:rsid w:val="00EC4E2E"/>
    <w:rsid w:val="00EC4F02"/>
    <w:rsid w:val="00EC51DC"/>
    <w:rsid w:val="00EC555C"/>
    <w:rsid w:val="00EC5A0B"/>
    <w:rsid w:val="00EC5A47"/>
    <w:rsid w:val="00EC5CD5"/>
    <w:rsid w:val="00EC5F1A"/>
    <w:rsid w:val="00EC5FD9"/>
    <w:rsid w:val="00EC632D"/>
    <w:rsid w:val="00EC6337"/>
    <w:rsid w:val="00EC64C5"/>
    <w:rsid w:val="00EC66D7"/>
    <w:rsid w:val="00EC6862"/>
    <w:rsid w:val="00EC6D68"/>
    <w:rsid w:val="00EC7183"/>
    <w:rsid w:val="00EC71AB"/>
    <w:rsid w:val="00EC743E"/>
    <w:rsid w:val="00EC769E"/>
    <w:rsid w:val="00EC7BC5"/>
    <w:rsid w:val="00EC7F4A"/>
    <w:rsid w:val="00ED022F"/>
    <w:rsid w:val="00ED05DE"/>
    <w:rsid w:val="00ED09B1"/>
    <w:rsid w:val="00ED0BEF"/>
    <w:rsid w:val="00ED0DE8"/>
    <w:rsid w:val="00ED0E32"/>
    <w:rsid w:val="00ED0EB9"/>
    <w:rsid w:val="00ED1447"/>
    <w:rsid w:val="00ED19B6"/>
    <w:rsid w:val="00ED1A39"/>
    <w:rsid w:val="00ED1C0E"/>
    <w:rsid w:val="00ED2227"/>
    <w:rsid w:val="00ED24AE"/>
    <w:rsid w:val="00ED24F8"/>
    <w:rsid w:val="00ED2820"/>
    <w:rsid w:val="00ED2A3F"/>
    <w:rsid w:val="00ED2FF1"/>
    <w:rsid w:val="00ED3207"/>
    <w:rsid w:val="00ED32E7"/>
    <w:rsid w:val="00ED3534"/>
    <w:rsid w:val="00ED35B9"/>
    <w:rsid w:val="00ED3637"/>
    <w:rsid w:val="00ED365B"/>
    <w:rsid w:val="00ED3789"/>
    <w:rsid w:val="00ED38D7"/>
    <w:rsid w:val="00ED3A76"/>
    <w:rsid w:val="00ED3B7D"/>
    <w:rsid w:val="00ED3C91"/>
    <w:rsid w:val="00ED4096"/>
    <w:rsid w:val="00ED447D"/>
    <w:rsid w:val="00ED4FE6"/>
    <w:rsid w:val="00ED5122"/>
    <w:rsid w:val="00ED54F7"/>
    <w:rsid w:val="00ED58F2"/>
    <w:rsid w:val="00ED622E"/>
    <w:rsid w:val="00ED7122"/>
    <w:rsid w:val="00ED7140"/>
    <w:rsid w:val="00ED7F03"/>
    <w:rsid w:val="00EE08BC"/>
    <w:rsid w:val="00EE09C8"/>
    <w:rsid w:val="00EE09EA"/>
    <w:rsid w:val="00EE0A49"/>
    <w:rsid w:val="00EE0E09"/>
    <w:rsid w:val="00EE0F95"/>
    <w:rsid w:val="00EE12DA"/>
    <w:rsid w:val="00EE13BE"/>
    <w:rsid w:val="00EE15CA"/>
    <w:rsid w:val="00EE16CA"/>
    <w:rsid w:val="00EE1731"/>
    <w:rsid w:val="00EE18BB"/>
    <w:rsid w:val="00EE19F0"/>
    <w:rsid w:val="00EE1CDA"/>
    <w:rsid w:val="00EE20B9"/>
    <w:rsid w:val="00EE24B7"/>
    <w:rsid w:val="00EE254A"/>
    <w:rsid w:val="00EE2AAB"/>
    <w:rsid w:val="00EE2B75"/>
    <w:rsid w:val="00EE2C45"/>
    <w:rsid w:val="00EE2CA3"/>
    <w:rsid w:val="00EE2EAC"/>
    <w:rsid w:val="00EE3203"/>
    <w:rsid w:val="00EE32A7"/>
    <w:rsid w:val="00EE33A6"/>
    <w:rsid w:val="00EE344F"/>
    <w:rsid w:val="00EE387D"/>
    <w:rsid w:val="00EE3DCB"/>
    <w:rsid w:val="00EE4818"/>
    <w:rsid w:val="00EE49E0"/>
    <w:rsid w:val="00EE4B9D"/>
    <w:rsid w:val="00EE5112"/>
    <w:rsid w:val="00EE5289"/>
    <w:rsid w:val="00EE52B9"/>
    <w:rsid w:val="00EE558A"/>
    <w:rsid w:val="00EE5CF1"/>
    <w:rsid w:val="00EE62B4"/>
    <w:rsid w:val="00EE6359"/>
    <w:rsid w:val="00EE636D"/>
    <w:rsid w:val="00EE6378"/>
    <w:rsid w:val="00EE66B1"/>
    <w:rsid w:val="00EE67A5"/>
    <w:rsid w:val="00EE69CA"/>
    <w:rsid w:val="00EE7D91"/>
    <w:rsid w:val="00EE7ECE"/>
    <w:rsid w:val="00EF0225"/>
    <w:rsid w:val="00EF0611"/>
    <w:rsid w:val="00EF07ED"/>
    <w:rsid w:val="00EF082A"/>
    <w:rsid w:val="00EF0843"/>
    <w:rsid w:val="00EF0942"/>
    <w:rsid w:val="00EF0E50"/>
    <w:rsid w:val="00EF118F"/>
    <w:rsid w:val="00EF134F"/>
    <w:rsid w:val="00EF1A4F"/>
    <w:rsid w:val="00EF1CF5"/>
    <w:rsid w:val="00EF20FD"/>
    <w:rsid w:val="00EF24BE"/>
    <w:rsid w:val="00EF2786"/>
    <w:rsid w:val="00EF2C3D"/>
    <w:rsid w:val="00EF32F9"/>
    <w:rsid w:val="00EF34CD"/>
    <w:rsid w:val="00EF39A6"/>
    <w:rsid w:val="00EF3A28"/>
    <w:rsid w:val="00EF3A3D"/>
    <w:rsid w:val="00EF3A4A"/>
    <w:rsid w:val="00EF3D43"/>
    <w:rsid w:val="00EF40B0"/>
    <w:rsid w:val="00EF41DE"/>
    <w:rsid w:val="00EF447D"/>
    <w:rsid w:val="00EF493B"/>
    <w:rsid w:val="00EF4AA4"/>
    <w:rsid w:val="00EF4F32"/>
    <w:rsid w:val="00EF5247"/>
    <w:rsid w:val="00EF5326"/>
    <w:rsid w:val="00EF53CE"/>
    <w:rsid w:val="00EF56BA"/>
    <w:rsid w:val="00EF5861"/>
    <w:rsid w:val="00EF6141"/>
    <w:rsid w:val="00EF63FC"/>
    <w:rsid w:val="00EF68CE"/>
    <w:rsid w:val="00EF6AB7"/>
    <w:rsid w:val="00EF6EF5"/>
    <w:rsid w:val="00EF6F55"/>
    <w:rsid w:val="00EF7194"/>
    <w:rsid w:val="00EF7614"/>
    <w:rsid w:val="00EF7878"/>
    <w:rsid w:val="00EF7DD6"/>
    <w:rsid w:val="00EF7E12"/>
    <w:rsid w:val="00F000F0"/>
    <w:rsid w:val="00F00180"/>
    <w:rsid w:val="00F006E4"/>
    <w:rsid w:val="00F00923"/>
    <w:rsid w:val="00F00A7F"/>
    <w:rsid w:val="00F00A86"/>
    <w:rsid w:val="00F00AF5"/>
    <w:rsid w:val="00F00C9D"/>
    <w:rsid w:val="00F01023"/>
    <w:rsid w:val="00F012B6"/>
    <w:rsid w:val="00F015DE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39ED"/>
    <w:rsid w:val="00F03D24"/>
    <w:rsid w:val="00F03F9F"/>
    <w:rsid w:val="00F03FF1"/>
    <w:rsid w:val="00F0400D"/>
    <w:rsid w:val="00F041D4"/>
    <w:rsid w:val="00F04474"/>
    <w:rsid w:val="00F04523"/>
    <w:rsid w:val="00F04537"/>
    <w:rsid w:val="00F04551"/>
    <w:rsid w:val="00F04B22"/>
    <w:rsid w:val="00F04D51"/>
    <w:rsid w:val="00F04F3E"/>
    <w:rsid w:val="00F0522E"/>
    <w:rsid w:val="00F05252"/>
    <w:rsid w:val="00F052D4"/>
    <w:rsid w:val="00F056C8"/>
    <w:rsid w:val="00F05B91"/>
    <w:rsid w:val="00F05D2D"/>
    <w:rsid w:val="00F05EED"/>
    <w:rsid w:val="00F061B2"/>
    <w:rsid w:val="00F0632C"/>
    <w:rsid w:val="00F06D91"/>
    <w:rsid w:val="00F06F02"/>
    <w:rsid w:val="00F07337"/>
    <w:rsid w:val="00F07E47"/>
    <w:rsid w:val="00F100D5"/>
    <w:rsid w:val="00F10437"/>
    <w:rsid w:val="00F10465"/>
    <w:rsid w:val="00F10864"/>
    <w:rsid w:val="00F108F5"/>
    <w:rsid w:val="00F10A87"/>
    <w:rsid w:val="00F10CAC"/>
    <w:rsid w:val="00F11003"/>
    <w:rsid w:val="00F1114C"/>
    <w:rsid w:val="00F1146B"/>
    <w:rsid w:val="00F115E0"/>
    <w:rsid w:val="00F1165E"/>
    <w:rsid w:val="00F11CF5"/>
    <w:rsid w:val="00F121F6"/>
    <w:rsid w:val="00F124CB"/>
    <w:rsid w:val="00F12691"/>
    <w:rsid w:val="00F1288C"/>
    <w:rsid w:val="00F128A5"/>
    <w:rsid w:val="00F12B3D"/>
    <w:rsid w:val="00F12D63"/>
    <w:rsid w:val="00F134AC"/>
    <w:rsid w:val="00F13517"/>
    <w:rsid w:val="00F13AE6"/>
    <w:rsid w:val="00F1403E"/>
    <w:rsid w:val="00F1415B"/>
    <w:rsid w:val="00F14606"/>
    <w:rsid w:val="00F146F6"/>
    <w:rsid w:val="00F1476B"/>
    <w:rsid w:val="00F149F8"/>
    <w:rsid w:val="00F14A3E"/>
    <w:rsid w:val="00F14FD2"/>
    <w:rsid w:val="00F1533E"/>
    <w:rsid w:val="00F156D6"/>
    <w:rsid w:val="00F15860"/>
    <w:rsid w:val="00F15B39"/>
    <w:rsid w:val="00F15B7C"/>
    <w:rsid w:val="00F15E2C"/>
    <w:rsid w:val="00F16053"/>
    <w:rsid w:val="00F161CE"/>
    <w:rsid w:val="00F16301"/>
    <w:rsid w:val="00F16BB1"/>
    <w:rsid w:val="00F17383"/>
    <w:rsid w:val="00F1754C"/>
    <w:rsid w:val="00F17A8F"/>
    <w:rsid w:val="00F17AD5"/>
    <w:rsid w:val="00F17CA7"/>
    <w:rsid w:val="00F20046"/>
    <w:rsid w:val="00F2013B"/>
    <w:rsid w:val="00F2050E"/>
    <w:rsid w:val="00F206FE"/>
    <w:rsid w:val="00F20F5B"/>
    <w:rsid w:val="00F20F67"/>
    <w:rsid w:val="00F21048"/>
    <w:rsid w:val="00F210AB"/>
    <w:rsid w:val="00F21357"/>
    <w:rsid w:val="00F21430"/>
    <w:rsid w:val="00F215C3"/>
    <w:rsid w:val="00F21857"/>
    <w:rsid w:val="00F218EF"/>
    <w:rsid w:val="00F21A0B"/>
    <w:rsid w:val="00F21D41"/>
    <w:rsid w:val="00F21F9B"/>
    <w:rsid w:val="00F22444"/>
    <w:rsid w:val="00F225E4"/>
    <w:rsid w:val="00F227B6"/>
    <w:rsid w:val="00F22880"/>
    <w:rsid w:val="00F22C50"/>
    <w:rsid w:val="00F22C96"/>
    <w:rsid w:val="00F2357F"/>
    <w:rsid w:val="00F238F6"/>
    <w:rsid w:val="00F23BD0"/>
    <w:rsid w:val="00F23F4A"/>
    <w:rsid w:val="00F23FCA"/>
    <w:rsid w:val="00F244C0"/>
    <w:rsid w:val="00F2456B"/>
    <w:rsid w:val="00F24A1F"/>
    <w:rsid w:val="00F24A57"/>
    <w:rsid w:val="00F24F4D"/>
    <w:rsid w:val="00F24FA0"/>
    <w:rsid w:val="00F250CE"/>
    <w:rsid w:val="00F25157"/>
    <w:rsid w:val="00F253A5"/>
    <w:rsid w:val="00F2572F"/>
    <w:rsid w:val="00F25CC1"/>
    <w:rsid w:val="00F25EB4"/>
    <w:rsid w:val="00F2617C"/>
    <w:rsid w:val="00F261E6"/>
    <w:rsid w:val="00F2643A"/>
    <w:rsid w:val="00F26886"/>
    <w:rsid w:val="00F2699C"/>
    <w:rsid w:val="00F26A08"/>
    <w:rsid w:val="00F26AF5"/>
    <w:rsid w:val="00F26B24"/>
    <w:rsid w:val="00F27E0C"/>
    <w:rsid w:val="00F3002F"/>
    <w:rsid w:val="00F30031"/>
    <w:rsid w:val="00F30353"/>
    <w:rsid w:val="00F308C0"/>
    <w:rsid w:val="00F308F5"/>
    <w:rsid w:val="00F315C5"/>
    <w:rsid w:val="00F318E7"/>
    <w:rsid w:val="00F319E6"/>
    <w:rsid w:val="00F31F17"/>
    <w:rsid w:val="00F31F79"/>
    <w:rsid w:val="00F3236F"/>
    <w:rsid w:val="00F32374"/>
    <w:rsid w:val="00F3292D"/>
    <w:rsid w:val="00F32F0E"/>
    <w:rsid w:val="00F32F3E"/>
    <w:rsid w:val="00F32FBF"/>
    <w:rsid w:val="00F332DD"/>
    <w:rsid w:val="00F336DB"/>
    <w:rsid w:val="00F3383E"/>
    <w:rsid w:val="00F33E0B"/>
    <w:rsid w:val="00F33EBF"/>
    <w:rsid w:val="00F34286"/>
    <w:rsid w:val="00F342E5"/>
    <w:rsid w:val="00F346BC"/>
    <w:rsid w:val="00F34733"/>
    <w:rsid w:val="00F349E4"/>
    <w:rsid w:val="00F34CE2"/>
    <w:rsid w:val="00F35181"/>
    <w:rsid w:val="00F3521B"/>
    <w:rsid w:val="00F3524E"/>
    <w:rsid w:val="00F35561"/>
    <w:rsid w:val="00F35865"/>
    <w:rsid w:val="00F35A79"/>
    <w:rsid w:val="00F35E92"/>
    <w:rsid w:val="00F361F6"/>
    <w:rsid w:val="00F36363"/>
    <w:rsid w:val="00F36409"/>
    <w:rsid w:val="00F3651B"/>
    <w:rsid w:val="00F369F3"/>
    <w:rsid w:val="00F370CB"/>
    <w:rsid w:val="00F377A2"/>
    <w:rsid w:val="00F37922"/>
    <w:rsid w:val="00F37AE3"/>
    <w:rsid w:val="00F37AEF"/>
    <w:rsid w:val="00F37D77"/>
    <w:rsid w:val="00F4018C"/>
    <w:rsid w:val="00F4105D"/>
    <w:rsid w:val="00F4125D"/>
    <w:rsid w:val="00F42038"/>
    <w:rsid w:val="00F425A8"/>
    <w:rsid w:val="00F42910"/>
    <w:rsid w:val="00F42C2B"/>
    <w:rsid w:val="00F439C5"/>
    <w:rsid w:val="00F43CCF"/>
    <w:rsid w:val="00F44833"/>
    <w:rsid w:val="00F44A07"/>
    <w:rsid w:val="00F44E08"/>
    <w:rsid w:val="00F4511F"/>
    <w:rsid w:val="00F46074"/>
    <w:rsid w:val="00F465C1"/>
    <w:rsid w:val="00F4678D"/>
    <w:rsid w:val="00F467B0"/>
    <w:rsid w:val="00F46E40"/>
    <w:rsid w:val="00F46F8B"/>
    <w:rsid w:val="00F47132"/>
    <w:rsid w:val="00F47245"/>
    <w:rsid w:val="00F47293"/>
    <w:rsid w:val="00F47728"/>
    <w:rsid w:val="00F47AFE"/>
    <w:rsid w:val="00F47CBA"/>
    <w:rsid w:val="00F50020"/>
    <w:rsid w:val="00F504ED"/>
    <w:rsid w:val="00F50671"/>
    <w:rsid w:val="00F50849"/>
    <w:rsid w:val="00F50A3D"/>
    <w:rsid w:val="00F50B5F"/>
    <w:rsid w:val="00F511C8"/>
    <w:rsid w:val="00F513BA"/>
    <w:rsid w:val="00F51447"/>
    <w:rsid w:val="00F514EF"/>
    <w:rsid w:val="00F516F4"/>
    <w:rsid w:val="00F52644"/>
    <w:rsid w:val="00F52756"/>
    <w:rsid w:val="00F52A47"/>
    <w:rsid w:val="00F52A4B"/>
    <w:rsid w:val="00F52C6C"/>
    <w:rsid w:val="00F52ECE"/>
    <w:rsid w:val="00F52FA8"/>
    <w:rsid w:val="00F53342"/>
    <w:rsid w:val="00F538CD"/>
    <w:rsid w:val="00F53B04"/>
    <w:rsid w:val="00F53FE0"/>
    <w:rsid w:val="00F54192"/>
    <w:rsid w:val="00F542D8"/>
    <w:rsid w:val="00F548C8"/>
    <w:rsid w:val="00F54EE5"/>
    <w:rsid w:val="00F5558C"/>
    <w:rsid w:val="00F55AC5"/>
    <w:rsid w:val="00F55B36"/>
    <w:rsid w:val="00F56234"/>
    <w:rsid w:val="00F568FF"/>
    <w:rsid w:val="00F56918"/>
    <w:rsid w:val="00F56B25"/>
    <w:rsid w:val="00F56C6C"/>
    <w:rsid w:val="00F56E09"/>
    <w:rsid w:val="00F5765A"/>
    <w:rsid w:val="00F57704"/>
    <w:rsid w:val="00F577F9"/>
    <w:rsid w:val="00F577FD"/>
    <w:rsid w:val="00F57C72"/>
    <w:rsid w:val="00F6011D"/>
    <w:rsid w:val="00F6021A"/>
    <w:rsid w:val="00F60306"/>
    <w:rsid w:val="00F60593"/>
    <w:rsid w:val="00F61121"/>
    <w:rsid w:val="00F61158"/>
    <w:rsid w:val="00F6150D"/>
    <w:rsid w:val="00F61564"/>
    <w:rsid w:val="00F61701"/>
    <w:rsid w:val="00F61902"/>
    <w:rsid w:val="00F61B5D"/>
    <w:rsid w:val="00F61FDE"/>
    <w:rsid w:val="00F622E3"/>
    <w:rsid w:val="00F62377"/>
    <w:rsid w:val="00F62402"/>
    <w:rsid w:val="00F6255B"/>
    <w:rsid w:val="00F627DD"/>
    <w:rsid w:val="00F62923"/>
    <w:rsid w:val="00F63289"/>
    <w:rsid w:val="00F634A6"/>
    <w:rsid w:val="00F63622"/>
    <w:rsid w:val="00F638EE"/>
    <w:rsid w:val="00F639FA"/>
    <w:rsid w:val="00F6404E"/>
    <w:rsid w:val="00F64075"/>
    <w:rsid w:val="00F6433C"/>
    <w:rsid w:val="00F6444F"/>
    <w:rsid w:val="00F644BD"/>
    <w:rsid w:val="00F6474A"/>
    <w:rsid w:val="00F64966"/>
    <w:rsid w:val="00F64D85"/>
    <w:rsid w:val="00F64F9F"/>
    <w:rsid w:val="00F650DB"/>
    <w:rsid w:val="00F6522A"/>
    <w:rsid w:val="00F6532D"/>
    <w:rsid w:val="00F65929"/>
    <w:rsid w:val="00F65F89"/>
    <w:rsid w:val="00F660B0"/>
    <w:rsid w:val="00F660B8"/>
    <w:rsid w:val="00F6624A"/>
    <w:rsid w:val="00F663C3"/>
    <w:rsid w:val="00F6658E"/>
    <w:rsid w:val="00F6689D"/>
    <w:rsid w:val="00F669E3"/>
    <w:rsid w:val="00F66E93"/>
    <w:rsid w:val="00F67A85"/>
    <w:rsid w:val="00F67F10"/>
    <w:rsid w:val="00F7042E"/>
    <w:rsid w:val="00F70735"/>
    <w:rsid w:val="00F70FF9"/>
    <w:rsid w:val="00F71026"/>
    <w:rsid w:val="00F71042"/>
    <w:rsid w:val="00F710A0"/>
    <w:rsid w:val="00F71550"/>
    <w:rsid w:val="00F71976"/>
    <w:rsid w:val="00F71A99"/>
    <w:rsid w:val="00F71C4F"/>
    <w:rsid w:val="00F71DD3"/>
    <w:rsid w:val="00F71F79"/>
    <w:rsid w:val="00F721A1"/>
    <w:rsid w:val="00F724E3"/>
    <w:rsid w:val="00F727AA"/>
    <w:rsid w:val="00F72823"/>
    <w:rsid w:val="00F729CA"/>
    <w:rsid w:val="00F72C94"/>
    <w:rsid w:val="00F7369F"/>
    <w:rsid w:val="00F73852"/>
    <w:rsid w:val="00F73D87"/>
    <w:rsid w:val="00F73F43"/>
    <w:rsid w:val="00F73F45"/>
    <w:rsid w:val="00F73FD7"/>
    <w:rsid w:val="00F74482"/>
    <w:rsid w:val="00F74609"/>
    <w:rsid w:val="00F74664"/>
    <w:rsid w:val="00F74791"/>
    <w:rsid w:val="00F74A7A"/>
    <w:rsid w:val="00F74BD2"/>
    <w:rsid w:val="00F74BF1"/>
    <w:rsid w:val="00F74C84"/>
    <w:rsid w:val="00F75549"/>
    <w:rsid w:val="00F7564B"/>
    <w:rsid w:val="00F756A5"/>
    <w:rsid w:val="00F75D1A"/>
    <w:rsid w:val="00F75EAE"/>
    <w:rsid w:val="00F76337"/>
    <w:rsid w:val="00F763DF"/>
    <w:rsid w:val="00F76B2E"/>
    <w:rsid w:val="00F76B74"/>
    <w:rsid w:val="00F7792A"/>
    <w:rsid w:val="00F77C47"/>
    <w:rsid w:val="00F77CFA"/>
    <w:rsid w:val="00F80D07"/>
    <w:rsid w:val="00F80D8F"/>
    <w:rsid w:val="00F81311"/>
    <w:rsid w:val="00F81507"/>
    <w:rsid w:val="00F8155A"/>
    <w:rsid w:val="00F81625"/>
    <w:rsid w:val="00F81C47"/>
    <w:rsid w:val="00F81E0E"/>
    <w:rsid w:val="00F81E87"/>
    <w:rsid w:val="00F81F25"/>
    <w:rsid w:val="00F81F57"/>
    <w:rsid w:val="00F81F94"/>
    <w:rsid w:val="00F821CB"/>
    <w:rsid w:val="00F8260D"/>
    <w:rsid w:val="00F8289D"/>
    <w:rsid w:val="00F82CD8"/>
    <w:rsid w:val="00F82CEB"/>
    <w:rsid w:val="00F83301"/>
    <w:rsid w:val="00F8345F"/>
    <w:rsid w:val="00F836EB"/>
    <w:rsid w:val="00F836F5"/>
    <w:rsid w:val="00F837A7"/>
    <w:rsid w:val="00F837DD"/>
    <w:rsid w:val="00F84849"/>
    <w:rsid w:val="00F849D7"/>
    <w:rsid w:val="00F84A0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1CC"/>
    <w:rsid w:val="00F863EB"/>
    <w:rsid w:val="00F864D4"/>
    <w:rsid w:val="00F86538"/>
    <w:rsid w:val="00F8683A"/>
    <w:rsid w:val="00F86B20"/>
    <w:rsid w:val="00F86C43"/>
    <w:rsid w:val="00F86F06"/>
    <w:rsid w:val="00F8718E"/>
    <w:rsid w:val="00F87201"/>
    <w:rsid w:val="00F87317"/>
    <w:rsid w:val="00F875F2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A2"/>
    <w:rsid w:val="00F910E4"/>
    <w:rsid w:val="00F91220"/>
    <w:rsid w:val="00F915AB"/>
    <w:rsid w:val="00F915E4"/>
    <w:rsid w:val="00F9174D"/>
    <w:rsid w:val="00F91906"/>
    <w:rsid w:val="00F91CA2"/>
    <w:rsid w:val="00F91DAC"/>
    <w:rsid w:val="00F91F7C"/>
    <w:rsid w:val="00F92087"/>
    <w:rsid w:val="00F92174"/>
    <w:rsid w:val="00F9231B"/>
    <w:rsid w:val="00F923DB"/>
    <w:rsid w:val="00F92725"/>
    <w:rsid w:val="00F92FDF"/>
    <w:rsid w:val="00F931E0"/>
    <w:rsid w:val="00F9360A"/>
    <w:rsid w:val="00F93A3D"/>
    <w:rsid w:val="00F93D13"/>
    <w:rsid w:val="00F93EE6"/>
    <w:rsid w:val="00F94003"/>
    <w:rsid w:val="00F942C2"/>
    <w:rsid w:val="00F94412"/>
    <w:rsid w:val="00F94737"/>
    <w:rsid w:val="00F9473D"/>
    <w:rsid w:val="00F94949"/>
    <w:rsid w:val="00F9495D"/>
    <w:rsid w:val="00F95013"/>
    <w:rsid w:val="00F951BD"/>
    <w:rsid w:val="00F95C39"/>
    <w:rsid w:val="00F9632D"/>
    <w:rsid w:val="00F9644F"/>
    <w:rsid w:val="00F9652A"/>
    <w:rsid w:val="00F965D9"/>
    <w:rsid w:val="00F96827"/>
    <w:rsid w:val="00F96842"/>
    <w:rsid w:val="00F969EB"/>
    <w:rsid w:val="00F96B70"/>
    <w:rsid w:val="00F96C7A"/>
    <w:rsid w:val="00F96CB6"/>
    <w:rsid w:val="00F96D9B"/>
    <w:rsid w:val="00F96E7C"/>
    <w:rsid w:val="00F970E7"/>
    <w:rsid w:val="00F975B5"/>
    <w:rsid w:val="00F97882"/>
    <w:rsid w:val="00F97E1B"/>
    <w:rsid w:val="00FA038E"/>
    <w:rsid w:val="00FA04BE"/>
    <w:rsid w:val="00FA0509"/>
    <w:rsid w:val="00FA0A8A"/>
    <w:rsid w:val="00FA0D0D"/>
    <w:rsid w:val="00FA0E7C"/>
    <w:rsid w:val="00FA1CBF"/>
    <w:rsid w:val="00FA1D8F"/>
    <w:rsid w:val="00FA1F1D"/>
    <w:rsid w:val="00FA2002"/>
    <w:rsid w:val="00FA23C6"/>
    <w:rsid w:val="00FA2526"/>
    <w:rsid w:val="00FA25D5"/>
    <w:rsid w:val="00FA2AB0"/>
    <w:rsid w:val="00FA3C84"/>
    <w:rsid w:val="00FA3FC0"/>
    <w:rsid w:val="00FA4230"/>
    <w:rsid w:val="00FA43A6"/>
    <w:rsid w:val="00FA49A2"/>
    <w:rsid w:val="00FA4B89"/>
    <w:rsid w:val="00FA4EDE"/>
    <w:rsid w:val="00FA50E8"/>
    <w:rsid w:val="00FA526F"/>
    <w:rsid w:val="00FA530F"/>
    <w:rsid w:val="00FA53C1"/>
    <w:rsid w:val="00FA5527"/>
    <w:rsid w:val="00FA5871"/>
    <w:rsid w:val="00FA589E"/>
    <w:rsid w:val="00FA5962"/>
    <w:rsid w:val="00FA5995"/>
    <w:rsid w:val="00FA5CEE"/>
    <w:rsid w:val="00FA5E21"/>
    <w:rsid w:val="00FA5EB9"/>
    <w:rsid w:val="00FA6225"/>
    <w:rsid w:val="00FA62BA"/>
    <w:rsid w:val="00FA656D"/>
    <w:rsid w:val="00FA65E2"/>
    <w:rsid w:val="00FA6686"/>
    <w:rsid w:val="00FA6748"/>
    <w:rsid w:val="00FA6950"/>
    <w:rsid w:val="00FA6A4B"/>
    <w:rsid w:val="00FA6A8C"/>
    <w:rsid w:val="00FA6B41"/>
    <w:rsid w:val="00FA6BE1"/>
    <w:rsid w:val="00FA6D2E"/>
    <w:rsid w:val="00FA70DF"/>
    <w:rsid w:val="00FA7152"/>
    <w:rsid w:val="00FA7A20"/>
    <w:rsid w:val="00FA7AA6"/>
    <w:rsid w:val="00FA7B91"/>
    <w:rsid w:val="00FA7BDC"/>
    <w:rsid w:val="00FA7C04"/>
    <w:rsid w:val="00FB009F"/>
    <w:rsid w:val="00FB0443"/>
    <w:rsid w:val="00FB11DB"/>
    <w:rsid w:val="00FB1434"/>
    <w:rsid w:val="00FB1559"/>
    <w:rsid w:val="00FB15D5"/>
    <w:rsid w:val="00FB1694"/>
    <w:rsid w:val="00FB18E8"/>
    <w:rsid w:val="00FB19D8"/>
    <w:rsid w:val="00FB1DD8"/>
    <w:rsid w:val="00FB22E5"/>
    <w:rsid w:val="00FB2300"/>
    <w:rsid w:val="00FB2803"/>
    <w:rsid w:val="00FB2864"/>
    <w:rsid w:val="00FB2D2D"/>
    <w:rsid w:val="00FB2D8E"/>
    <w:rsid w:val="00FB2F94"/>
    <w:rsid w:val="00FB35AB"/>
    <w:rsid w:val="00FB3882"/>
    <w:rsid w:val="00FB38EA"/>
    <w:rsid w:val="00FB3CD6"/>
    <w:rsid w:val="00FB4065"/>
    <w:rsid w:val="00FB44CB"/>
    <w:rsid w:val="00FB4760"/>
    <w:rsid w:val="00FB47B5"/>
    <w:rsid w:val="00FB52FD"/>
    <w:rsid w:val="00FB571A"/>
    <w:rsid w:val="00FB57A7"/>
    <w:rsid w:val="00FB5A6F"/>
    <w:rsid w:val="00FB5BD6"/>
    <w:rsid w:val="00FB5C61"/>
    <w:rsid w:val="00FB5C96"/>
    <w:rsid w:val="00FB5D73"/>
    <w:rsid w:val="00FB6104"/>
    <w:rsid w:val="00FB6401"/>
    <w:rsid w:val="00FB6576"/>
    <w:rsid w:val="00FB67DD"/>
    <w:rsid w:val="00FB68CE"/>
    <w:rsid w:val="00FB6B9D"/>
    <w:rsid w:val="00FB6C5F"/>
    <w:rsid w:val="00FB6C8C"/>
    <w:rsid w:val="00FB6F29"/>
    <w:rsid w:val="00FB72CB"/>
    <w:rsid w:val="00FB77BB"/>
    <w:rsid w:val="00FB78E3"/>
    <w:rsid w:val="00FB7A73"/>
    <w:rsid w:val="00FB7A9C"/>
    <w:rsid w:val="00FB7B3E"/>
    <w:rsid w:val="00FB7B41"/>
    <w:rsid w:val="00FC0080"/>
    <w:rsid w:val="00FC0169"/>
    <w:rsid w:val="00FC03AD"/>
    <w:rsid w:val="00FC0727"/>
    <w:rsid w:val="00FC0AB4"/>
    <w:rsid w:val="00FC0B9B"/>
    <w:rsid w:val="00FC0E12"/>
    <w:rsid w:val="00FC0F3C"/>
    <w:rsid w:val="00FC12D4"/>
    <w:rsid w:val="00FC15A1"/>
    <w:rsid w:val="00FC184E"/>
    <w:rsid w:val="00FC1859"/>
    <w:rsid w:val="00FC2070"/>
    <w:rsid w:val="00FC2075"/>
    <w:rsid w:val="00FC209B"/>
    <w:rsid w:val="00FC21B0"/>
    <w:rsid w:val="00FC22FE"/>
    <w:rsid w:val="00FC23F0"/>
    <w:rsid w:val="00FC23FA"/>
    <w:rsid w:val="00FC2742"/>
    <w:rsid w:val="00FC2EED"/>
    <w:rsid w:val="00FC330F"/>
    <w:rsid w:val="00FC37F0"/>
    <w:rsid w:val="00FC3BBC"/>
    <w:rsid w:val="00FC3EEB"/>
    <w:rsid w:val="00FC41BD"/>
    <w:rsid w:val="00FC4278"/>
    <w:rsid w:val="00FC4423"/>
    <w:rsid w:val="00FC45A0"/>
    <w:rsid w:val="00FC47D1"/>
    <w:rsid w:val="00FC4CA4"/>
    <w:rsid w:val="00FC4DD6"/>
    <w:rsid w:val="00FC4F95"/>
    <w:rsid w:val="00FC545C"/>
    <w:rsid w:val="00FC553E"/>
    <w:rsid w:val="00FC586B"/>
    <w:rsid w:val="00FC5DDB"/>
    <w:rsid w:val="00FC651A"/>
    <w:rsid w:val="00FC65A0"/>
    <w:rsid w:val="00FC6B41"/>
    <w:rsid w:val="00FC6EF1"/>
    <w:rsid w:val="00FC70BF"/>
    <w:rsid w:val="00FC7308"/>
    <w:rsid w:val="00FC735B"/>
    <w:rsid w:val="00FC7503"/>
    <w:rsid w:val="00FC7DD2"/>
    <w:rsid w:val="00FC7F93"/>
    <w:rsid w:val="00FD0121"/>
    <w:rsid w:val="00FD0442"/>
    <w:rsid w:val="00FD08DD"/>
    <w:rsid w:val="00FD0C32"/>
    <w:rsid w:val="00FD0F64"/>
    <w:rsid w:val="00FD10D2"/>
    <w:rsid w:val="00FD10D8"/>
    <w:rsid w:val="00FD111E"/>
    <w:rsid w:val="00FD1401"/>
    <w:rsid w:val="00FD14E4"/>
    <w:rsid w:val="00FD1AC2"/>
    <w:rsid w:val="00FD2804"/>
    <w:rsid w:val="00FD282A"/>
    <w:rsid w:val="00FD2837"/>
    <w:rsid w:val="00FD2A71"/>
    <w:rsid w:val="00FD2C85"/>
    <w:rsid w:val="00FD3711"/>
    <w:rsid w:val="00FD3905"/>
    <w:rsid w:val="00FD3B30"/>
    <w:rsid w:val="00FD3B8A"/>
    <w:rsid w:val="00FD4620"/>
    <w:rsid w:val="00FD48FE"/>
    <w:rsid w:val="00FD4CC0"/>
    <w:rsid w:val="00FD4D96"/>
    <w:rsid w:val="00FD529E"/>
    <w:rsid w:val="00FD552B"/>
    <w:rsid w:val="00FD56DE"/>
    <w:rsid w:val="00FD6004"/>
    <w:rsid w:val="00FD6273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4F1"/>
    <w:rsid w:val="00FD75AC"/>
    <w:rsid w:val="00FD7E42"/>
    <w:rsid w:val="00FD7F6A"/>
    <w:rsid w:val="00FE0295"/>
    <w:rsid w:val="00FE04B6"/>
    <w:rsid w:val="00FE058F"/>
    <w:rsid w:val="00FE05E5"/>
    <w:rsid w:val="00FE0657"/>
    <w:rsid w:val="00FE07D8"/>
    <w:rsid w:val="00FE1C62"/>
    <w:rsid w:val="00FE20AB"/>
    <w:rsid w:val="00FE22FE"/>
    <w:rsid w:val="00FE2514"/>
    <w:rsid w:val="00FE2B17"/>
    <w:rsid w:val="00FE2B7B"/>
    <w:rsid w:val="00FE306A"/>
    <w:rsid w:val="00FE3100"/>
    <w:rsid w:val="00FE3439"/>
    <w:rsid w:val="00FE3768"/>
    <w:rsid w:val="00FE37C6"/>
    <w:rsid w:val="00FE3A1D"/>
    <w:rsid w:val="00FE40B3"/>
    <w:rsid w:val="00FE41D1"/>
    <w:rsid w:val="00FE45B3"/>
    <w:rsid w:val="00FE48D3"/>
    <w:rsid w:val="00FE4E66"/>
    <w:rsid w:val="00FE5172"/>
    <w:rsid w:val="00FE5410"/>
    <w:rsid w:val="00FE5454"/>
    <w:rsid w:val="00FE54B4"/>
    <w:rsid w:val="00FE5683"/>
    <w:rsid w:val="00FE5977"/>
    <w:rsid w:val="00FE5BDB"/>
    <w:rsid w:val="00FE627C"/>
    <w:rsid w:val="00FE6DEC"/>
    <w:rsid w:val="00FE7344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433"/>
    <w:rsid w:val="00FF0502"/>
    <w:rsid w:val="00FF052E"/>
    <w:rsid w:val="00FF084A"/>
    <w:rsid w:val="00FF0BBB"/>
    <w:rsid w:val="00FF0D8B"/>
    <w:rsid w:val="00FF1455"/>
    <w:rsid w:val="00FF162A"/>
    <w:rsid w:val="00FF1716"/>
    <w:rsid w:val="00FF1862"/>
    <w:rsid w:val="00FF1E0C"/>
    <w:rsid w:val="00FF1E43"/>
    <w:rsid w:val="00FF2077"/>
    <w:rsid w:val="00FF29D3"/>
    <w:rsid w:val="00FF2A88"/>
    <w:rsid w:val="00FF30B9"/>
    <w:rsid w:val="00FF31AA"/>
    <w:rsid w:val="00FF341C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D39"/>
    <w:rsid w:val="00FF5EFE"/>
    <w:rsid w:val="00FF609A"/>
    <w:rsid w:val="00FF60A4"/>
    <w:rsid w:val="00FF6CF6"/>
    <w:rsid w:val="00FF6E50"/>
    <w:rsid w:val="00FF707C"/>
    <w:rsid w:val="00FF78DB"/>
    <w:rsid w:val="00FF7DEC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33824C"/>
  <w15:chartTrackingRefBased/>
  <w15:docId w15:val="{B0A4FCCF-422C-4E64-ABC7-00CF3E83F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369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aliases w:val="h5 Char,Heading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locked/>
    <w:rsid w:val="00081F3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31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1734"/>
    <w:rPr>
      <w:rFonts w:ascii="Arial" w:hAnsi="Arial"/>
      <w:b/>
      <w:sz w:val="18"/>
      <w:lang w:val="en-GB" w:eastAsia="en-US"/>
    </w:rPr>
  </w:style>
  <w:style w:type="paragraph" w:customStyle="1" w:styleId="LGTdoc1">
    <w:name w:val="LGTdoc_제목1"/>
    <w:basedOn w:val="Normal"/>
    <w:rsid w:val="000A5CDF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RAN1text">
    <w:name w:val="RAN1 text"/>
    <w:basedOn w:val="BodyText"/>
    <w:link w:val="RAN1textChar"/>
    <w:qFormat/>
    <w:rsid w:val="00D50993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D50993"/>
    <w:rPr>
      <w:rFonts w:ascii="Times New Roman" w:eastAsia="MS Mincho" w:hAnsi="Times New Roman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D50993"/>
    <w:pPr>
      <w:numPr>
        <w:numId w:val="7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D50993"/>
    <w:rPr>
      <w:rFonts w:ascii="Times" w:eastAsia="Batang" w:hAnsi="Times"/>
      <w:szCs w:val="24"/>
      <w:lang w:val="en-GB" w:eastAsia="x-none"/>
    </w:rPr>
  </w:style>
  <w:style w:type="paragraph" w:customStyle="1" w:styleId="bullet1">
    <w:name w:val="bullet1"/>
    <w:basedOn w:val="text"/>
    <w:link w:val="bullet1Char"/>
    <w:qFormat/>
    <w:rsid w:val="005D4F63"/>
    <w:pPr>
      <w:numPr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5D4F63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5D4F63"/>
    <w:pPr>
      <w:numPr>
        <w:ilvl w:val="1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5D4F63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5D4F63"/>
    <w:pPr>
      <w:numPr>
        <w:ilvl w:val="2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5D4F63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5D4F63"/>
    <w:pPr>
      <w:numPr>
        <w:ilvl w:val="3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5D4F63"/>
    <w:rPr>
      <w:rFonts w:ascii="Times" w:eastAsia="Batang" w:hAnsi="Times"/>
      <w:szCs w:val="24"/>
      <w:lang w:val="en-GB" w:eastAsia="en-US"/>
    </w:rPr>
  </w:style>
  <w:style w:type="paragraph" w:customStyle="1" w:styleId="Bulleted">
    <w:name w:val="Bulleted"/>
    <w:aliases w:val="Symbol (symbol),Left:  0,25&quot;,Hanging:  0"/>
    <w:basedOn w:val="Normal"/>
    <w:rsid w:val="002C2B42"/>
    <w:pPr>
      <w:numPr>
        <w:ilvl w:val="2"/>
        <w:numId w:val="9"/>
      </w:numPr>
      <w:overflowPunct/>
      <w:autoSpaceDE/>
      <w:autoSpaceDN/>
      <w:adjustRightInd/>
      <w:textAlignment w:val="auto"/>
    </w:pPr>
    <w:rPr>
      <w:rFonts w:ascii="Arial" w:eastAsia="Batang" w:hAnsi="Arial"/>
      <w:szCs w:val="24"/>
    </w:rPr>
  </w:style>
  <w:style w:type="character" w:customStyle="1" w:styleId="B1Zchn">
    <w:name w:val="B1 Zchn"/>
    <w:rsid w:val="0033383B"/>
    <w:rPr>
      <w:lang w:eastAsia="en-US"/>
    </w:rPr>
  </w:style>
  <w:style w:type="paragraph" w:customStyle="1" w:styleId="References">
    <w:name w:val="References"/>
    <w:basedOn w:val="Normal"/>
    <w:rsid w:val="00723D13"/>
    <w:pPr>
      <w:numPr>
        <w:ilvl w:val="2"/>
        <w:numId w:val="10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3GPPHeader">
    <w:name w:val="3GPP_Header"/>
    <w:basedOn w:val="Normal"/>
    <w:uiPriority w:val="99"/>
    <w:qFormat/>
    <w:rsid w:val="00320C4D"/>
    <w:pPr>
      <w:tabs>
        <w:tab w:val="left" w:pos="1800"/>
        <w:tab w:val="right" w:pos="9360"/>
      </w:tabs>
      <w:spacing w:after="0"/>
      <w:jc w:val="both"/>
    </w:pPr>
    <w:rPr>
      <w:rFonts w:ascii="Arial" w:hAnsi="Arial"/>
      <w:b/>
      <w:lang w:eastAsia="zh-CN"/>
    </w:rPr>
  </w:style>
  <w:style w:type="character" w:customStyle="1" w:styleId="B2Char">
    <w:name w:val="B2 Char"/>
    <w:link w:val="B2"/>
    <w:rsid w:val="00DA2119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7A4F88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8F096D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Normal"/>
    <w:link w:val="Style1Char"/>
    <w:qFormat/>
    <w:rsid w:val="00BA4246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BA4246"/>
    <w:rPr>
      <w:rFonts w:ascii="Times New Roman" w:eastAsia="Malgun Gothic" w:hAnsi="Times New Roman" w:cs="Batang"/>
      <w:lang w:val="en-GB" w:eastAsia="en-US"/>
    </w:rPr>
  </w:style>
  <w:style w:type="paragraph" w:customStyle="1" w:styleId="N3">
    <w:name w:val="N3"/>
    <w:basedOn w:val="Normal"/>
    <w:link w:val="N3Char"/>
    <w:qFormat/>
    <w:rsid w:val="00401594"/>
    <w:pPr>
      <w:overflowPunct/>
      <w:autoSpaceDE/>
      <w:autoSpaceDN/>
      <w:adjustRightInd/>
      <w:spacing w:after="0"/>
      <w:ind w:left="990"/>
      <w:textAlignment w:val="auto"/>
    </w:pPr>
    <w:rPr>
      <w:rFonts w:asciiTheme="minorHAnsi" w:eastAsiaTheme="minorEastAsia" w:hAnsiTheme="minorHAnsi" w:cstheme="minorHAnsi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401594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3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175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532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940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090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7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61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8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46196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99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80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668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283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227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603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475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672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224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436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408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17008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623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8200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5823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689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0854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96292C-6D0E-4FAD-8EC2-CA0541D00E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1218</TotalTime>
  <Pages>4</Pages>
  <Words>1168</Words>
  <Characters>6660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7813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</cp:keywords>
  <dc:description/>
  <cp:lastModifiedBy>Victor</cp:lastModifiedBy>
  <cp:revision>133</cp:revision>
  <cp:lastPrinted>2011-11-09T07:49:00Z</cp:lastPrinted>
  <dcterms:created xsi:type="dcterms:W3CDTF">2020-10-23T17:37:00Z</dcterms:created>
  <dcterms:modified xsi:type="dcterms:W3CDTF">2021-04-07T05:02:00Z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e477d955-2289-4f77-a564-e6e10f6c7f81</vt:lpwstr>
  </property>
  <property fmtid="{D5CDD505-2E9C-101B-9397-08002B2CF9AE}" pid="10" name="CTP_BU">
    <vt:lpwstr>TSCG CENTRAL GROUP</vt:lpwstr>
  </property>
  <property fmtid="{D5CDD505-2E9C-101B-9397-08002B2CF9AE}" pid="11" name="CTP_TimeStamp">
    <vt:lpwstr>2020-08-08 04:48:52Z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  <property fmtid="{D5CDD505-2E9C-101B-9397-08002B2CF9AE}" pid="14" name="MSIP_Label_9aa06179-68b3-4e2b-b09b-a2424735516b_Enabled">
    <vt:lpwstr>True</vt:lpwstr>
  </property>
  <property fmtid="{D5CDD505-2E9C-101B-9397-08002B2CF9AE}" pid="15" name="MSIP_Label_9aa06179-68b3-4e2b-b09b-a2424735516b_SiteId">
    <vt:lpwstr>46c98d88-e344-4ed4-8496-4ed7712e255d</vt:lpwstr>
  </property>
  <property fmtid="{D5CDD505-2E9C-101B-9397-08002B2CF9AE}" pid="16" name="MSIP_Label_9aa06179-68b3-4e2b-b09b-a2424735516b_Owner">
    <vt:lpwstr>victor.sergeev@intel.com</vt:lpwstr>
  </property>
  <property fmtid="{D5CDD505-2E9C-101B-9397-08002B2CF9AE}" pid="17" name="MSIP_Label_9aa06179-68b3-4e2b-b09b-a2424735516b_SetDate">
    <vt:lpwstr>2020-10-20T12:56:33.5414177Z</vt:lpwstr>
  </property>
  <property fmtid="{D5CDD505-2E9C-101B-9397-08002B2CF9AE}" pid="18" name="MSIP_Label_9aa06179-68b3-4e2b-b09b-a2424735516b_Name">
    <vt:lpwstr>Intel Confidential</vt:lpwstr>
  </property>
  <property fmtid="{D5CDD505-2E9C-101B-9397-08002B2CF9AE}" pid="19" name="MSIP_Label_9aa06179-68b3-4e2b-b09b-a2424735516b_Application">
    <vt:lpwstr>Microsoft Azure Information Protection</vt:lpwstr>
  </property>
  <property fmtid="{D5CDD505-2E9C-101B-9397-08002B2CF9AE}" pid="20" name="MSIP_Label_9aa06179-68b3-4e2b-b09b-a2424735516b_ActionId">
    <vt:lpwstr>5a680ecf-741a-43f6-8774-ea477980b259</vt:lpwstr>
  </property>
  <property fmtid="{D5CDD505-2E9C-101B-9397-08002B2CF9AE}" pid="21" name="MSIP_Label_9aa06179-68b3-4e2b-b09b-a2424735516b_Extended_MSFT_Method">
    <vt:lpwstr>Automatic</vt:lpwstr>
  </property>
  <property fmtid="{D5CDD505-2E9C-101B-9397-08002B2CF9AE}" pid="22" name="Sensitivity">
    <vt:lpwstr>Intel Confidential</vt:lpwstr>
  </property>
</Properties>
</file>